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FFB0" w14:textId="12E33EEA" w:rsidR="00E46797" w:rsidRDefault="00E46797" w:rsidP="00E46797">
      <w:pPr>
        <w:jc w:val="center"/>
      </w:pPr>
      <w:r>
        <w:t>When Your Faith Is Everything</w:t>
      </w:r>
    </w:p>
    <w:p w14:paraId="6FFC6F1C" w14:textId="08E73BD6" w:rsidR="00E46797" w:rsidRDefault="00E46797" w:rsidP="00E46797">
      <w:pPr>
        <w:jc w:val="center"/>
      </w:pPr>
      <w:r>
        <w:t>John 4:4–52</w:t>
      </w:r>
    </w:p>
    <w:p w14:paraId="5111C409" w14:textId="7D27115C" w:rsidR="008C1473" w:rsidRDefault="008C1473" w:rsidP="00E46797">
      <w:r w:rsidRPr="003679C7">
        <w:t xml:space="preserve">This Samaritan woman is one of the remarkable </w:t>
      </w:r>
      <w:r w:rsidR="00273F5C">
        <w:t>leaders</w:t>
      </w:r>
      <w:r w:rsidRPr="003679C7">
        <w:t xml:space="preserve"> in the New Testament. She ha</w:t>
      </w:r>
      <w:r w:rsidR="00754F25">
        <w:t>d</w:t>
      </w:r>
      <w:r w:rsidRPr="003679C7">
        <w:t xml:space="preserve"> the longest recorded dialogue with Jesus in all of scripture. Then, she </w:t>
      </w:r>
      <w:r w:rsidR="0088228F">
        <w:t xml:space="preserve">went and </w:t>
      </w:r>
      <w:r w:rsidRPr="003679C7">
        <w:t>t</w:t>
      </w:r>
      <w:r w:rsidR="00754F25">
        <w:t>old</w:t>
      </w:r>
      <w:r w:rsidRPr="003679C7">
        <w:t xml:space="preserve"> people of her village about Jesus</w:t>
      </w:r>
      <w:r w:rsidR="0088228F">
        <w:t xml:space="preserve">. </w:t>
      </w:r>
      <w:r w:rsidRPr="003679C7">
        <w:t xml:space="preserve">John 4:39 reads, “Many Samaritans from that city believed in </w:t>
      </w:r>
      <w:r w:rsidR="0088228F">
        <w:t>Jesus</w:t>
      </w:r>
      <w:r w:rsidRPr="003679C7">
        <w:t xml:space="preserve"> because of the woman’s testimony.”</w:t>
      </w:r>
      <w:r w:rsidR="00273F5C">
        <w:t xml:space="preserve"> What a witness!</w:t>
      </w:r>
    </w:p>
    <w:p w14:paraId="2AFFC428" w14:textId="06838F42" w:rsidR="008C1473" w:rsidRDefault="008C1473" w:rsidP="008C1473">
      <w:r>
        <w:t xml:space="preserve">But many modern commentators get stuck on the fact that she was married five times and currently lived with a man who was not her husband. Furthermore, they make a big deal about the fact that she came to the well alone at noon, believing this </w:t>
      </w:r>
      <w:r w:rsidR="00273F5C">
        <w:t>proved</w:t>
      </w:r>
      <w:r>
        <w:t xml:space="preserve"> her </w:t>
      </w:r>
      <w:r w:rsidR="00273F5C">
        <w:t>as a</w:t>
      </w:r>
      <w:r>
        <w:t xml:space="preserve"> social outcast. All of these assumptions are read </w:t>
      </w:r>
      <w:r w:rsidRPr="0088228F">
        <w:rPr>
          <w:i/>
          <w:iCs/>
        </w:rPr>
        <w:t>into</w:t>
      </w:r>
      <w:r>
        <w:t xml:space="preserve"> the text.</w:t>
      </w:r>
    </w:p>
    <w:p w14:paraId="51F5ED26" w14:textId="4911F24B" w:rsidR="00754F25" w:rsidRDefault="00754F25" w:rsidP="008C1473">
      <w:r>
        <w:t>First, t</w:t>
      </w:r>
      <w:r w:rsidRPr="00754F25">
        <w:t>here</w:t>
      </w:r>
      <w:r>
        <w:t xml:space="preserve"> is no historical evidence </w:t>
      </w:r>
      <w:r w:rsidRPr="00754F25">
        <w:t xml:space="preserve">that women in first-century </w:t>
      </w:r>
      <w:r w:rsidR="00D5257D">
        <w:t>Samaria</w:t>
      </w:r>
      <w:r w:rsidRPr="00754F25">
        <w:t xml:space="preserve"> strictly </w:t>
      </w:r>
      <w:r w:rsidR="0088228F">
        <w:t>went to the well</w:t>
      </w:r>
      <w:r w:rsidRPr="00754F25">
        <w:t xml:space="preserve"> only in the cool of the morning or evening. It is entirely possible </w:t>
      </w:r>
      <w:r w:rsidR="00273F5C">
        <w:t xml:space="preserve">that </w:t>
      </w:r>
      <w:r w:rsidRPr="00754F25">
        <w:t>people collected water when</w:t>
      </w:r>
      <w:r w:rsidR="0088228F">
        <w:t xml:space="preserve">ever </w:t>
      </w:r>
      <w:r w:rsidRPr="00754F25">
        <w:t>they needed it</w:t>
      </w:r>
      <w:r>
        <w:t xml:space="preserve"> </w:t>
      </w:r>
      <w:r w:rsidRPr="00754F25">
        <w:t xml:space="preserve">or when the rhythms of the day </w:t>
      </w:r>
      <w:r w:rsidR="00815079">
        <w:t>required</w:t>
      </w:r>
      <w:r w:rsidRPr="00754F25">
        <w:t xml:space="preserve"> it.</w:t>
      </w:r>
      <w:r>
        <w:t xml:space="preserve"> </w:t>
      </w:r>
      <w:r w:rsidR="004B26B8">
        <w:t xml:space="preserve">After all, Jesus was thirsty from his walk. </w:t>
      </w:r>
      <w:r w:rsidR="00D5739D">
        <w:t xml:space="preserve">Regardless of why the woman was there, </w:t>
      </w:r>
      <w:r w:rsidR="0088228F">
        <w:t>it</w:t>
      </w:r>
      <w:r w:rsidR="00140024">
        <w:t>’</w:t>
      </w:r>
      <w:r>
        <w:t>s absurd to build</w:t>
      </w:r>
      <w:r w:rsidRPr="00754F25">
        <w:t xml:space="preserve"> an entire psychological</w:t>
      </w:r>
      <w:r w:rsidR="00D5257D">
        <w:t xml:space="preserve"> and sociological</w:t>
      </w:r>
      <w:r w:rsidRPr="00754F25">
        <w:t xml:space="preserve"> profile </w:t>
      </w:r>
      <w:r w:rsidR="0088228F">
        <w:t xml:space="preserve">of a person </w:t>
      </w:r>
      <w:r w:rsidRPr="00754F25">
        <w:t xml:space="preserve">around why </w:t>
      </w:r>
      <w:r w:rsidR="0088228F">
        <w:t>she</w:t>
      </w:r>
      <w:r w:rsidRPr="00754F25">
        <w:t xml:space="preserve"> is </w:t>
      </w:r>
      <w:r w:rsidR="00815079">
        <w:t xml:space="preserve">at a well </w:t>
      </w:r>
      <w:r w:rsidRPr="00754F25">
        <w:t>at midday.</w:t>
      </w:r>
    </w:p>
    <w:p w14:paraId="6B837DAD" w14:textId="431F8DD7" w:rsidR="00D5257D" w:rsidRDefault="00D5739D" w:rsidP="008C1473">
      <w:r>
        <w:t xml:space="preserve">And there’s this: </w:t>
      </w:r>
      <w:r w:rsidR="00815079">
        <w:t xml:space="preserve">according to the symbolism in every other place in the Gospel of John, light is an indicator of </w:t>
      </w:r>
      <w:r w:rsidR="00815079" w:rsidRPr="00D5739D">
        <w:rPr>
          <w:i/>
          <w:iCs/>
        </w:rPr>
        <w:t>faith</w:t>
      </w:r>
      <w:r w:rsidR="00815079">
        <w:t xml:space="preserve">. </w:t>
      </w:r>
      <w:r w:rsidR="0088228F">
        <w:t>Accordingly</w:t>
      </w:r>
      <w:r w:rsidR="00815079">
        <w:t>, if one wanted to read something into this noon arrival</w:t>
      </w:r>
      <w:r w:rsidR="0088228F">
        <w:t xml:space="preserve"> that was consistent with this gospel</w:t>
      </w:r>
      <w:r w:rsidR="00815079">
        <w:t>,</w:t>
      </w:r>
      <w:r w:rsidR="0088228F">
        <w:t xml:space="preserve"> </w:t>
      </w:r>
      <w:r w:rsidR="00815079">
        <w:t xml:space="preserve">it </w:t>
      </w:r>
      <w:r w:rsidR="00140024">
        <w:t>sh</w:t>
      </w:r>
      <w:r w:rsidR="00815079">
        <w:t xml:space="preserve">ould be </w:t>
      </w:r>
      <w:r w:rsidR="00815079" w:rsidRPr="00815079">
        <w:rPr>
          <w:i/>
          <w:iCs/>
        </w:rPr>
        <w:t>positive</w:t>
      </w:r>
      <w:r w:rsidR="00815079">
        <w:t>.</w:t>
      </w:r>
    </w:p>
    <w:p w14:paraId="2FE3247E" w14:textId="3828E8CA" w:rsidR="008C1473" w:rsidRDefault="00815079" w:rsidP="008C1473">
      <w:r>
        <w:t>As far as marriage, h</w:t>
      </w:r>
      <w:r w:rsidR="00754F25">
        <w:t xml:space="preserve">ere is </w:t>
      </w:r>
      <w:r w:rsidR="0088228F">
        <w:t xml:space="preserve">the </w:t>
      </w:r>
      <w:r w:rsidR="00754F25">
        <w:t xml:space="preserve">historical evidence: </w:t>
      </w:r>
      <w:r w:rsidR="008C1473">
        <w:t>a</w:t>
      </w:r>
      <w:r w:rsidR="008C1473" w:rsidRPr="003679C7">
        <w:t xml:space="preserve">ccording to Jewish law, only husbands could initiate divorce, which required no explanation or justification. </w:t>
      </w:r>
      <w:r w:rsidR="0088228F">
        <w:t>Divorced</w:t>
      </w:r>
      <w:r w:rsidR="008C1473" w:rsidRPr="003679C7">
        <w:t xml:space="preserve"> or </w:t>
      </w:r>
      <w:r w:rsidR="0088228F">
        <w:t>widowed</w:t>
      </w:r>
      <w:r w:rsidR="008C1473" w:rsidRPr="003679C7">
        <w:t xml:space="preserve"> women </w:t>
      </w:r>
      <w:r>
        <w:t xml:space="preserve">needed to remarry </w:t>
      </w:r>
      <w:r w:rsidR="00D5257D">
        <w:t>in order to survive economically. For these reasons, c</w:t>
      </w:r>
      <w:r w:rsidR="008C1473" w:rsidRPr="003679C7">
        <w:t xml:space="preserve">ohabitation was an acceptable alternative to marriage in the first century. </w:t>
      </w:r>
      <w:r>
        <w:t>All historical evidence points to t</w:t>
      </w:r>
      <w:r w:rsidR="00D5257D">
        <w:t>he Samaritan woman’s</w:t>
      </w:r>
      <w:r w:rsidR="008C1473" w:rsidRPr="003679C7">
        <w:t xml:space="preserve"> marital history as simply the consequence of her time and place</w:t>
      </w:r>
      <w:r w:rsidR="00140024">
        <w:t>—</w:t>
      </w:r>
      <w:r w:rsidR="0088228F" w:rsidRPr="00140024">
        <w:rPr>
          <w:i/>
          <w:iCs/>
        </w:rPr>
        <w:t>not</w:t>
      </w:r>
      <w:r w:rsidR="0088228F">
        <w:t xml:space="preserve"> a moral failing</w:t>
      </w:r>
      <w:r w:rsidR="008C1473" w:rsidRPr="003679C7">
        <w:t>.</w:t>
      </w:r>
    </w:p>
    <w:p w14:paraId="37FBCE31" w14:textId="61973E19" w:rsidR="008C1473" w:rsidRDefault="00140024" w:rsidP="008C1473">
      <w:r>
        <w:t>N</w:t>
      </w:r>
      <w:r w:rsidR="008C1473" w:rsidRPr="003679C7">
        <w:t>otice that</w:t>
      </w:r>
      <w:r w:rsidR="00815079">
        <w:t>, unlike modern interpreters,</w:t>
      </w:r>
      <w:r w:rsidR="008C1473" w:rsidRPr="003679C7">
        <w:t xml:space="preserve"> Jesus </w:t>
      </w:r>
      <w:r w:rsidR="00815079">
        <w:t xml:space="preserve">did </w:t>
      </w:r>
      <w:r w:rsidR="00815079" w:rsidRPr="008C0E43">
        <w:rPr>
          <w:i/>
          <w:iCs/>
        </w:rPr>
        <w:t>not</w:t>
      </w:r>
      <w:r w:rsidR="00815079">
        <w:t xml:space="preserve"> condemn</w:t>
      </w:r>
      <w:r w:rsidR="008C1473" w:rsidRPr="003679C7">
        <w:t xml:space="preserve"> her.</w:t>
      </w:r>
      <w:r w:rsidR="008C0E43">
        <w:t xml:space="preserve"> </w:t>
      </w:r>
      <w:r>
        <w:t xml:space="preserve">It’s </w:t>
      </w:r>
      <w:r w:rsidRPr="0088228F">
        <w:rPr>
          <w:i/>
          <w:iCs/>
        </w:rPr>
        <w:t>not</w:t>
      </w:r>
      <w:r>
        <w:t xml:space="preserve"> like he said, “Go, and sin no more.” In many other encounters, </w:t>
      </w:r>
      <w:r w:rsidR="008C1473" w:rsidRPr="003679C7">
        <w:t xml:space="preserve">Jesus </w:t>
      </w:r>
      <w:r>
        <w:t>named</w:t>
      </w:r>
      <w:r w:rsidR="008C1473" w:rsidRPr="003679C7">
        <w:t xml:space="preserve"> sin without hesitation</w:t>
      </w:r>
      <w:r w:rsidR="00D5257D">
        <w:t xml:space="preserve"> and in no uncertain terms</w:t>
      </w:r>
      <w:r w:rsidR="008C1473" w:rsidRPr="003679C7">
        <w:t xml:space="preserve">; </w:t>
      </w:r>
      <w:r w:rsidR="00815079">
        <w:t>however</w:t>
      </w:r>
      <w:r w:rsidR="008C1473" w:rsidRPr="003679C7">
        <w:t xml:space="preserve">, </w:t>
      </w:r>
      <w:r w:rsidR="0088228F">
        <w:t>after</w:t>
      </w:r>
      <w:r w:rsidR="008C1473" w:rsidRPr="003679C7">
        <w:t xml:space="preserve"> </w:t>
      </w:r>
      <w:r w:rsidR="0088228F">
        <w:t xml:space="preserve">merely </w:t>
      </w:r>
      <w:r w:rsidR="008C1473" w:rsidRPr="003679C7">
        <w:t>noting her mar</w:t>
      </w:r>
      <w:r w:rsidR="0088228F">
        <w:t>ital history</w:t>
      </w:r>
      <w:r w:rsidR="008C1473" w:rsidRPr="003679C7">
        <w:t>, he ma</w:t>
      </w:r>
      <w:r w:rsidR="008C1473">
        <w:t>de</w:t>
      </w:r>
      <w:r w:rsidR="008C1473" w:rsidRPr="003679C7">
        <w:t xml:space="preserve"> no suggestion of her wrongdoing.</w:t>
      </w:r>
      <w:r w:rsidR="0088228F">
        <w:t xml:space="preserve"> </w:t>
      </w:r>
      <w:r w:rsidR="008C1473" w:rsidRPr="003679C7">
        <w:t>An</w:t>
      </w:r>
      <w:r w:rsidR="0088228F">
        <w:t>d</w:t>
      </w:r>
      <w:r w:rsidR="008C1473" w:rsidRPr="003679C7">
        <w:t xml:space="preserve"> this </w:t>
      </w:r>
      <w:r>
        <w:t xml:space="preserve">Samaritan </w:t>
      </w:r>
      <w:r w:rsidR="008C1473" w:rsidRPr="003679C7">
        <w:t>receives Jesus’s words not as a call to repentance but rather as evidence of his status as a prophet.</w:t>
      </w:r>
    </w:p>
    <w:p w14:paraId="4ECBE5EE" w14:textId="2C3D82CC" w:rsidR="008C1473" w:rsidRPr="0088228F" w:rsidRDefault="008C1473" w:rsidP="008C1473">
      <w:pPr>
        <w:rPr>
          <w:iCs/>
        </w:rPr>
      </w:pPr>
      <w:r>
        <w:t>Finally, i</w:t>
      </w:r>
      <w:r w:rsidRPr="008C1473">
        <w:t>f she</w:t>
      </w:r>
      <w:r w:rsidR="0088228F">
        <w:t xml:space="preserve"> was</w:t>
      </w:r>
      <w:r w:rsidRPr="008C1473">
        <w:t xml:space="preserve"> such a notorious sinner and </w:t>
      </w:r>
      <w:r w:rsidR="008C0E43">
        <w:t xml:space="preserve">social </w:t>
      </w:r>
      <w:r w:rsidRPr="008C1473">
        <w:t>outc</w:t>
      </w:r>
      <w:r w:rsidR="0088228F">
        <w:t>ast</w:t>
      </w:r>
      <w:r w:rsidRPr="008C1473">
        <w:t xml:space="preserve">, why </w:t>
      </w:r>
      <w:r w:rsidR="00815079">
        <w:t>do so many people in the</w:t>
      </w:r>
      <w:r w:rsidRPr="008C1473">
        <w:t xml:space="preserve"> village listen to her and believe her</w:t>
      </w:r>
      <w:r w:rsidR="00815079">
        <w:t xml:space="preserve"> words about Jesus</w:t>
      </w:r>
      <w:r w:rsidRPr="008C1473">
        <w:t>?</w:t>
      </w:r>
      <w:r w:rsidR="00815079">
        <w:t xml:space="preserve"> After all, those Samaritans would have had the same prejudice against Jews; her </w:t>
      </w:r>
      <w:r w:rsidR="00347A8A">
        <w:t xml:space="preserve">convincing testimony </w:t>
      </w:r>
      <w:r w:rsidR="008C0E43">
        <w:t xml:space="preserve">was needed to open </w:t>
      </w:r>
      <w:r w:rsidR="00347A8A">
        <w:t>their minds and hearts.</w:t>
      </w:r>
      <w:r w:rsidR="0088228F">
        <w:t xml:space="preserve"> We know that the </w:t>
      </w:r>
      <w:r w:rsidR="0088228F" w:rsidRPr="00140024">
        <w:rPr>
          <w:i/>
          <w:iCs/>
        </w:rPr>
        <w:t>credibility</w:t>
      </w:r>
      <w:r w:rsidR="0088228F">
        <w:t xml:space="preserve"> of the witness </w:t>
      </w:r>
      <w:r w:rsidR="0088228F">
        <w:lastRenderedPageBreak/>
        <w:t xml:space="preserve">is </w:t>
      </w:r>
      <w:r w:rsidR="0088228F" w:rsidRPr="00140024">
        <w:rPr>
          <w:i/>
          <w:iCs/>
        </w:rPr>
        <w:t>crucial</w:t>
      </w:r>
      <w:r w:rsidR="0088228F">
        <w:t xml:space="preserve">. </w:t>
      </w:r>
      <w:r w:rsidR="0088228F">
        <w:rPr>
          <w:iCs/>
        </w:rPr>
        <w:t>There’s nothing in the text to indicate that the Samaritans of her village had any hesitation about doubting her.</w:t>
      </w:r>
    </w:p>
    <w:p w14:paraId="7679319B" w14:textId="42DCCCA5" w:rsidR="00A739AB" w:rsidRPr="00A739AB" w:rsidRDefault="0088228F" w:rsidP="00A739AB">
      <w:pPr>
        <w:rPr>
          <w:b/>
          <w:bCs/>
        </w:rPr>
      </w:pPr>
      <w:r>
        <w:t>These points were made by my professor of New Testament, Frances Taylor Gench, who names such “</w:t>
      </w:r>
      <w:r w:rsidR="008C1473">
        <w:t>interpretative litter</w:t>
      </w:r>
      <w:r>
        <w:t>”</w:t>
      </w:r>
      <w:r w:rsidR="008C1473">
        <w:t xml:space="preserve"> that has been heaped on our passages</w:t>
      </w:r>
      <w:r>
        <w:t xml:space="preserve"> that</w:t>
      </w:r>
      <w:r w:rsidR="00861899">
        <w:t xml:space="preserve"> causes us to </w:t>
      </w:r>
      <w:r>
        <w:t>misinterpret the text</w:t>
      </w:r>
      <w:r w:rsidR="008C1473">
        <w:t xml:space="preserve">. </w:t>
      </w:r>
      <w:r w:rsidR="00A739AB">
        <w:t xml:space="preserve">(See her book </w:t>
      </w:r>
      <w:r w:rsidR="00A739AB" w:rsidRPr="00A739AB">
        <w:rPr>
          <w:i/>
          <w:iCs/>
        </w:rPr>
        <w:t>Back to the Wel</w:t>
      </w:r>
      <w:r w:rsidR="00A739AB">
        <w:rPr>
          <w:i/>
          <w:iCs/>
        </w:rPr>
        <w:t>l:</w:t>
      </w:r>
      <w:r w:rsidR="00A739AB" w:rsidRPr="00A739AB">
        <w:rPr>
          <w:b/>
          <w:bCs/>
          <w:i/>
          <w:iCs/>
        </w:rPr>
        <w:t xml:space="preserve"> </w:t>
      </w:r>
      <w:r w:rsidR="00A739AB" w:rsidRPr="00A739AB">
        <w:rPr>
          <w:i/>
          <w:iCs/>
        </w:rPr>
        <w:t>Women's Encounters with Jesus in the Gospels</w:t>
      </w:r>
      <w:r w:rsidR="00A739AB">
        <w:t>.)</w:t>
      </w:r>
    </w:p>
    <w:p w14:paraId="3BB171EA" w14:textId="76C0B713" w:rsidR="007F0F83" w:rsidRDefault="008C1473" w:rsidP="008C1473">
      <w:r>
        <w:t xml:space="preserve">But </w:t>
      </w:r>
      <w:r w:rsidR="0088228F">
        <w:t xml:space="preserve">this morning, </w:t>
      </w:r>
      <w:r w:rsidRPr="003679C7">
        <w:t>I would go a step further</w:t>
      </w:r>
      <w:r w:rsidR="0088228F">
        <w:t>—</w:t>
      </w:r>
      <w:r w:rsidR="00D5257D">
        <w:t xml:space="preserve">What do you think of when you hear that word, </w:t>
      </w:r>
      <w:r w:rsidR="00D5257D" w:rsidRPr="00347A8A">
        <w:rPr>
          <w:i/>
          <w:iCs/>
        </w:rPr>
        <w:t>patriarchy</w:t>
      </w:r>
      <w:r w:rsidR="00D5257D">
        <w:t xml:space="preserve">? </w:t>
      </w:r>
      <w:r w:rsidR="00027799">
        <w:t xml:space="preserve">It literally means “ruled by </w:t>
      </w:r>
      <w:r w:rsidR="0088228F">
        <w:t>the fathers</w:t>
      </w:r>
      <w:r w:rsidR="00027799">
        <w:t xml:space="preserve">,” yet </w:t>
      </w:r>
      <w:r w:rsidR="00861899">
        <w:t xml:space="preserve">patriarchy </w:t>
      </w:r>
      <w:r w:rsidR="00027799">
        <w:t>refers</w:t>
      </w:r>
      <w:r w:rsidR="007F0F83">
        <w:t xml:space="preserve"> to a</w:t>
      </w:r>
      <w:r w:rsidR="0088228F">
        <w:t>n entire</w:t>
      </w:r>
      <w:r w:rsidR="007F0F83">
        <w:t xml:space="preserve"> system of oppression toward not only women, but children, people of color</w:t>
      </w:r>
      <w:r w:rsidR="0088228F">
        <w:t xml:space="preserve">, </w:t>
      </w:r>
      <w:r w:rsidR="00D5739D">
        <w:t xml:space="preserve">and </w:t>
      </w:r>
      <w:r w:rsidR="0088228F">
        <w:t xml:space="preserve">members </w:t>
      </w:r>
      <w:r w:rsidR="007F0F83">
        <w:t>of lower economic class</w:t>
      </w:r>
      <w:r w:rsidR="0088228F">
        <w:t>es</w:t>
      </w:r>
      <w:r w:rsidR="007F0F83">
        <w:t>.</w:t>
      </w:r>
    </w:p>
    <w:p w14:paraId="20559847" w14:textId="0F21909D" w:rsidR="00347A8A" w:rsidRDefault="007F0F83">
      <w:r>
        <w:t xml:space="preserve">Patriarchy manifests in </w:t>
      </w:r>
      <w:r w:rsidR="008C1473" w:rsidRPr="003679C7">
        <w:t>blatant sexism and misogyny. The Epstein files are not only about the abuse of women and children</w:t>
      </w:r>
      <w:r w:rsidR="0088228F">
        <w:t>. T</w:t>
      </w:r>
      <w:r w:rsidR="008C1473" w:rsidRPr="003679C7">
        <w:t>he cover-up and lack of accountability</w:t>
      </w:r>
      <w:r w:rsidR="0088228F">
        <w:t xml:space="preserve"> </w:t>
      </w:r>
      <w:r w:rsidR="008C1473" w:rsidRPr="003679C7">
        <w:t xml:space="preserve">reflect our culture’s view of </w:t>
      </w:r>
      <w:r w:rsidR="00861899">
        <w:t>certain people</w:t>
      </w:r>
      <w:r>
        <w:t xml:space="preserve"> </w:t>
      </w:r>
      <w:r w:rsidR="008C1473" w:rsidRPr="003679C7">
        <w:t>as inferior.</w:t>
      </w:r>
      <w:r w:rsidR="00347A8A">
        <w:t xml:space="preserve"> </w:t>
      </w:r>
      <w:r w:rsidR="008C5D46">
        <w:t xml:space="preserve">Not only are </w:t>
      </w:r>
      <w:r w:rsidR="0088228F">
        <w:t>women</w:t>
      </w:r>
      <w:r w:rsidR="008C5D46">
        <w:t xml:space="preserve"> </w:t>
      </w:r>
      <w:r w:rsidR="00347A8A" w:rsidRPr="003679C7">
        <w:t xml:space="preserve">often viewed based on their bodies </w:t>
      </w:r>
      <w:r w:rsidR="00347A8A">
        <w:t>and sexual history instead of</w:t>
      </w:r>
      <w:r w:rsidR="00347A8A" w:rsidRPr="003679C7">
        <w:t xml:space="preserve"> their intellect</w:t>
      </w:r>
      <w:r w:rsidR="00347A8A">
        <w:t xml:space="preserve"> and actions</w:t>
      </w:r>
      <w:r w:rsidR="008C5D46">
        <w:t>, t</w:t>
      </w:r>
      <w:r w:rsidR="00347A8A">
        <w:t>he</w:t>
      </w:r>
      <w:r w:rsidR="008C5D46">
        <w:t xml:space="preserve"> people</w:t>
      </w:r>
      <w:r w:rsidR="00347A8A">
        <w:t xml:space="preserve"> at the top</w:t>
      </w:r>
      <w:r w:rsidR="008C5D46">
        <w:t>, which may include women,</w:t>
      </w:r>
      <w:r w:rsidR="00347A8A">
        <w:t xml:space="preserve"> are permitted to do whatever they want</w:t>
      </w:r>
      <w:r w:rsidR="008C5D46">
        <w:t>. R</w:t>
      </w:r>
      <w:r w:rsidR="00347A8A">
        <w:t>ather than be outraged</w:t>
      </w:r>
      <w:r w:rsidR="00861899">
        <w:t xml:space="preserve"> at the perpetrators</w:t>
      </w:r>
      <w:r w:rsidR="00347A8A">
        <w:t xml:space="preserve">, our society </w:t>
      </w:r>
      <w:r w:rsidR="00D5739D">
        <w:t>blames</w:t>
      </w:r>
      <w:r w:rsidR="00347A8A">
        <w:t xml:space="preserve"> </w:t>
      </w:r>
      <w:r w:rsidR="00861899">
        <w:t xml:space="preserve">the </w:t>
      </w:r>
      <w:r w:rsidR="00347A8A">
        <w:t>victims.</w:t>
      </w:r>
      <w:r w:rsidR="00347A8A" w:rsidRPr="00347A8A">
        <w:t xml:space="preserve"> </w:t>
      </w:r>
      <w:r w:rsidR="00D5739D">
        <w:t>Unlike the Samaritans</w:t>
      </w:r>
      <w:r w:rsidR="00861899">
        <w:t xml:space="preserve"> in this text</w:t>
      </w:r>
      <w:r w:rsidR="00D5739D">
        <w:t>, we do not believe the women. The powerful b</w:t>
      </w:r>
      <w:r w:rsidR="00347A8A" w:rsidRPr="003679C7">
        <w:t xml:space="preserve">ully and mock </w:t>
      </w:r>
      <w:r w:rsidR="00861899">
        <w:t>as a</w:t>
      </w:r>
      <w:r w:rsidR="00D5739D">
        <w:t xml:space="preserve"> </w:t>
      </w:r>
      <w:r w:rsidR="00347A8A" w:rsidRPr="003679C7">
        <w:t>masquerad</w:t>
      </w:r>
      <w:r w:rsidR="00347A8A">
        <w:t>e</w:t>
      </w:r>
      <w:r w:rsidR="00347A8A" w:rsidRPr="003679C7">
        <w:t xml:space="preserve"> </w:t>
      </w:r>
      <w:r w:rsidR="00861899">
        <w:t>of</w:t>
      </w:r>
      <w:r w:rsidR="00347A8A" w:rsidRPr="003679C7">
        <w:t xml:space="preserve"> strength</w:t>
      </w:r>
      <w:r w:rsidR="00D5739D">
        <w:t>, while the vulnerable</w:t>
      </w:r>
      <w:r w:rsidR="004B26B8">
        <w:t xml:space="preserve"> are scapegoated and dehumanized.</w:t>
      </w:r>
    </w:p>
    <w:p w14:paraId="1810A549" w14:textId="77777777" w:rsidR="00861899" w:rsidRDefault="00347A8A">
      <w:r>
        <w:t xml:space="preserve">The subtle yet sinister </w:t>
      </w:r>
      <w:r w:rsidR="007F0F83">
        <w:t xml:space="preserve">temptation </w:t>
      </w:r>
      <w:r w:rsidR="008C5D46">
        <w:t>under</w:t>
      </w:r>
      <w:r>
        <w:t xml:space="preserve"> patriarchy is </w:t>
      </w:r>
      <w:r w:rsidR="007F0F83">
        <w:t xml:space="preserve">to </w:t>
      </w:r>
      <w:r w:rsidR="008C5D46">
        <w:t>become cynical</w:t>
      </w:r>
      <w:r w:rsidR="008C1473" w:rsidRPr="003679C7">
        <w:t>.</w:t>
      </w:r>
      <w:r w:rsidR="007F0F83">
        <w:t xml:space="preserve"> </w:t>
      </w:r>
      <w:r w:rsidR="008C5D46">
        <w:t>The powers</w:t>
      </w:r>
      <w:r w:rsidR="007F0F83">
        <w:t xml:space="preserve"> are “flooding the zone” or doing so many </w:t>
      </w:r>
      <w:r w:rsidR="008C5D46">
        <w:t>outrageous</w:t>
      </w:r>
      <w:r w:rsidR="007F0F83">
        <w:t xml:space="preserve"> things</w:t>
      </w:r>
      <w:r w:rsidR="00861899">
        <w:t xml:space="preserve"> </w:t>
      </w:r>
      <w:r w:rsidR="007F0F83">
        <w:t xml:space="preserve">in order to make </w:t>
      </w:r>
      <w:r w:rsidR="008C5D46">
        <w:t>the majority of us</w:t>
      </w:r>
      <w:r w:rsidR="007F0F83">
        <w:t xml:space="preserve"> believe </w:t>
      </w:r>
      <w:r w:rsidR="008C1473">
        <w:t xml:space="preserve">the problems are </w:t>
      </w:r>
      <w:r w:rsidR="00861899">
        <w:t xml:space="preserve">too </w:t>
      </w:r>
      <w:r w:rsidR="008C1473">
        <w:t>overwhelming</w:t>
      </w:r>
      <w:r w:rsidR="008C5D46">
        <w:t>.</w:t>
      </w:r>
      <w:r w:rsidR="007F0F83">
        <w:t xml:space="preserve"> I know </w:t>
      </w:r>
      <w:r w:rsidR="008C5D46">
        <w:t xml:space="preserve">it is tempting for </w:t>
      </w:r>
      <w:r w:rsidR="007F0F83">
        <w:t>good people to put their head down.</w:t>
      </w:r>
      <w:r>
        <w:t xml:space="preserve"> </w:t>
      </w:r>
      <w:r w:rsidR="00D5739D">
        <w:t xml:space="preserve">We are all busy. </w:t>
      </w:r>
    </w:p>
    <w:p w14:paraId="4C7DCCA8" w14:textId="10473D8B" w:rsidR="008C1473" w:rsidRDefault="008C5D46">
      <w:r>
        <w:t>B</w:t>
      </w:r>
      <w:r w:rsidR="00D5739D">
        <w:t>u</w:t>
      </w:r>
      <w:r>
        <w:t>t remember that t</w:t>
      </w:r>
      <w:r w:rsidR="00347A8A" w:rsidRPr="00347A8A">
        <w:t>he only thing necessary for the triumph of evil is for good</w:t>
      </w:r>
      <w:r w:rsidR="00347A8A">
        <w:t xml:space="preserve"> people</w:t>
      </w:r>
      <w:r w:rsidR="00347A8A" w:rsidRPr="00347A8A">
        <w:t xml:space="preserve"> to do nothing</w:t>
      </w:r>
      <w:r w:rsidR="00347A8A">
        <w:t>.</w:t>
      </w:r>
    </w:p>
    <w:p w14:paraId="55F10BF8" w14:textId="486ED4FD" w:rsidR="00E8022B" w:rsidRDefault="008C5D46">
      <w:r>
        <w:t>I want the Bible to give a living word, which</w:t>
      </w:r>
      <w:r w:rsidR="00D5739D">
        <w:t xml:space="preserve"> means</w:t>
      </w:r>
      <w:r>
        <w:t xml:space="preserve"> relevent and inspiring. T</w:t>
      </w:r>
      <w:r w:rsidR="008C1473" w:rsidRPr="003679C7">
        <w:t xml:space="preserve">his </w:t>
      </w:r>
      <w:r w:rsidR="008C1473">
        <w:t>Samaritan woman</w:t>
      </w:r>
      <w:r w:rsidR="008C1473" w:rsidRPr="003679C7">
        <w:t xml:space="preserve"> </w:t>
      </w:r>
      <w:r>
        <w:t>challenges</w:t>
      </w:r>
      <w:r w:rsidR="008C1473" w:rsidRPr="003679C7">
        <w:t xml:space="preserve"> us to take the </w:t>
      </w:r>
      <w:r w:rsidR="008C1473">
        <w:t>more difficult yet more faithful</w:t>
      </w:r>
      <w:r w:rsidR="008C1473" w:rsidRPr="003679C7">
        <w:t xml:space="preserve"> path</w:t>
      </w:r>
      <w:r w:rsidR="00347A8A">
        <w:t xml:space="preserve">. Again, </w:t>
      </w:r>
      <w:r w:rsidR="008C1473" w:rsidRPr="003679C7">
        <w:t xml:space="preserve">John 4:39 reads, “Many Samaritans from that city believed in </w:t>
      </w:r>
      <w:r w:rsidR="007F0F83">
        <w:t>Jesus</w:t>
      </w:r>
      <w:r w:rsidR="008C1473" w:rsidRPr="003679C7">
        <w:t xml:space="preserve"> </w:t>
      </w:r>
      <w:r w:rsidR="008C1473" w:rsidRPr="007F0F83">
        <w:rPr>
          <w:i/>
          <w:iCs/>
        </w:rPr>
        <w:t>because of the woman’s testimony</w:t>
      </w:r>
      <w:r w:rsidR="008C1473" w:rsidRPr="003679C7">
        <w:t>.”</w:t>
      </w:r>
      <w:r w:rsidR="008C1473">
        <w:t xml:space="preserve"> </w:t>
      </w:r>
      <w:r w:rsidR="00861899">
        <w:t xml:space="preserve">Her experience with Jesus caused her to act. </w:t>
      </w:r>
      <w:r w:rsidR="008C1473">
        <w:t xml:space="preserve">Her witness </w:t>
      </w:r>
      <w:r w:rsidR="008C1473" w:rsidRPr="003679C7">
        <w:t>calls on each of us to be heralds of change, to be messengers of hope</w:t>
      </w:r>
      <w:r w:rsidR="008C1473">
        <w:t xml:space="preserve">, </w:t>
      </w:r>
      <w:r w:rsidR="008C1473" w:rsidRPr="003679C7">
        <w:t>to step forward</w:t>
      </w:r>
      <w:r w:rsidR="008C1473">
        <w:t xml:space="preserve"> </w:t>
      </w:r>
      <w:r>
        <w:t xml:space="preserve">and speak up </w:t>
      </w:r>
      <w:r w:rsidR="008C1473" w:rsidRPr="003679C7">
        <w:t>wherever we have a chance to make an impact</w:t>
      </w:r>
      <w:r>
        <w:t xml:space="preserve">, </w:t>
      </w:r>
      <w:r w:rsidR="008C1473" w:rsidRPr="003679C7">
        <w:t>whether it’s in our schools, in our workplaces,</w:t>
      </w:r>
      <w:r w:rsidR="008C1473">
        <w:t xml:space="preserve"> </w:t>
      </w:r>
      <w:r w:rsidR="00861899">
        <w:t xml:space="preserve">our families, </w:t>
      </w:r>
      <w:r w:rsidR="008C1473">
        <w:t>or our neighborhoods</w:t>
      </w:r>
      <w:r w:rsidR="008C1473" w:rsidRPr="003679C7">
        <w:t>.</w:t>
      </w:r>
      <w:r w:rsidR="008C1473">
        <w:t xml:space="preserve"> For the point of this story is not that Jesus “saves a wretch” but that this </w:t>
      </w:r>
      <w:r w:rsidR="00A06DE4">
        <w:t xml:space="preserve">courageous </w:t>
      </w:r>
      <w:r w:rsidR="008C1473">
        <w:t xml:space="preserve">woman became a leader </w:t>
      </w:r>
      <w:r>
        <w:t xml:space="preserve">and moved a village </w:t>
      </w:r>
      <w:r w:rsidR="00A06DE4">
        <w:t>against the</w:t>
      </w:r>
      <w:r w:rsidR="00775CBD">
        <w:t xml:space="preserve"> human barriers of </w:t>
      </w:r>
      <w:r>
        <w:t xml:space="preserve">gender, </w:t>
      </w:r>
      <w:r w:rsidR="00775CBD">
        <w:t xml:space="preserve">religion, and </w:t>
      </w:r>
      <w:r>
        <w:t>tribe.</w:t>
      </w:r>
    </w:p>
    <w:p w14:paraId="44307B8D" w14:textId="4CAE67BD" w:rsidR="008C0E43" w:rsidRDefault="008C5D46">
      <w:r>
        <w:lastRenderedPageBreak/>
        <w:t>I am inspired by the Samaritan woman</w:t>
      </w:r>
      <w:r w:rsidR="00861899">
        <w:t>.</w:t>
      </w:r>
      <w:r>
        <w:t xml:space="preserve"> </w:t>
      </w:r>
      <w:r w:rsidR="00861899">
        <w:t>F</w:t>
      </w:r>
      <w:r>
        <w:t>rankly</w:t>
      </w:r>
      <w:r w:rsidR="00861899">
        <w:t>,</w:t>
      </w:r>
      <w:r>
        <w:t xml:space="preserve"> i</w:t>
      </w:r>
      <w:r w:rsidR="008C0E43">
        <w:t xml:space="preserve">t's a reflection of the patriarchy that </w:t>
      </w:r>
      <w:r>
        <w:t xml:space="preserve">she </w:t>
      </w:r>
      <w:r w:rsidR="008C0E43">
        <w:t>is unnamed</w:t>
      </w:r>
      <w:r>
        <w:t>. So, I</w:t>
      </w:r>
      <w:r w:rsidR="008C0E43">
        <w:t xml:space="preserve"> want to name </w:t>
      </w:r>
      <w:r w:rsidR="00861899">
        <w:t>this</w:t>
      </w:r>
      <w:r w:rsidR="008C0E43">
        <w:t xml:space="preserve"> </w:t>
      </w:r>
      <w:r>
        <w:t xml:space="preserve">Samaritan </w:t>
      </w:r>
      <w:r w:rsidR="008C0E43" w:rsidRPr="008C5D46">
        <w:rPr>
          <w:i/>
          <w:iCs/>
        </w:rPr>
        <w:t>Amanda</w:t>
      </w:r>
      <w:r w:rsidR="008C0E43">
        <w:t>.</w:t>
      </w:r>
    </w:p>
    <w:p w14:paraId="070F0507" w14:textId="7ACDD34F" w:rsidR="008C5D46" w:rsidRDefault="00A06DE4">
      <w:r>
        <w:t xml:space="preserve">I </w:t>
      </w:r>
      <w:r w:rsidR="008C5D46">
        <w:t xml:space="preserve">am </w:t>
      </w:r>
      <w:r>
        <w:t>griev</w:t>
      </w:r>
      <w:r w:rsidR="008C5D46">
        <w:t>ing this morning</w:t>
      </w:r>
      <w:r>
        <w:t xml:space="preserve"> the </w:t>
      </w:r>
      <w:r w:rsidR="00E46797">
        <w:t xml:space="preserve">imminent </w:t>
      </w:r>
      <w:r>
        <w:t xml:space="preserve">death of Amanda Briggs, </w:t>
      </w:r>
      <w:r w:rsidR="00B3606E">
        <w:t xml:space="preserve">a member of our congregation and </w:t>
      </w:r>
      <w:r w:rsidR="00861899">
        <w:t xml:space="preserve">one of </w:t>
      </w:r>
      <w:r w:rsidR="008C5D46">
        <w:t>my</w:t>
      </w:r>
      <w:r w:rsidR="00B3606E">
        <w:t xml:space="preserve"> </w:t>
      </w:r>
      <w:r w:rsidR="008C5D46">
        <w:t>spiritual mentor</w:t>
      </w:r>
      <w:r w:rsidR="00861899">
        <w:t>s</w:t>
      </w:r>
      <w:r w:rsidR="00B3606E">
        <w:t>. Amanda was on the pastor’s nominating committee</w:t>
      </w:r>
      <w:r w:rsidR="00861899">
        <w:t xml:space="preserve"> and</w:t>
      </w:r>
      <w:r w:rsidR="00B3606E">
        <w:t xml:space="preserve"> one of the very first people I met at Chapel in the Pines.</w:t>
      </w:r>
    </w:p>
    <w:p w14:paraId="620202F0" w14:textId="31BC15D0" w:rsidR="008C0E43" w:rsidRDefault="008C5D46">
      <w:r>
        <w:t>Amanda</w:t>
      </w:r>
      <w:r w:rsidR="00B3606E">
        <w:t xml:space="preserve"> </w:t>
      </w:r>
      <w:r>
        <w:t xml:space="preserve">had been </w:t>
      </w:r>
      <w:r w:rsidR="00B3606E">
        <w:t>diagnosed with cancer on April 1, 2013.</w:t>
      </w:r>
      <w:r>
        <w:t xml:space="preserve"> She</w:t>
      </w:r>
      <w:r w:rsidR="00273F5C">
        <w:t xml:space="preserve"> had a reoccurrence of the cancer shortly before I arrived and began treatment again on January 2, 2018, the day my family and I moved to Chapel Hill.</w:t>
      </w:r>
    </w:p>
    <w:p w14:paraId="09CD84A4" w14:textId="5FA3FF13" w:rsidR="005A39D4" w:rsidRDefault="00273F5C">
      <w:r>
        <w:t xml:space="preserve">Over </w:t>
      </w:r>
      <w:r w:rsidR="005A39D4">
        <w:t xml:space="preserve">the </w:t>
      </w:r>
      <w:r>
        <w:t xml:space="preserve">years, </w:t>
      </w:r>
      <w:r w:rsidR="00B3606E">
        <w:t>Amanda taught me how to fight</w:t>
      </w:r>
      <w:r w:rsidR="008C5D46">
        <w:t xml:space="preserve"> the good fight</w:t>
      </w:r>
      <w:r w:rsidR="00B3606E">
        <w:t>.</w:t>
      </w:r>
    </w:p>
    <w:p w14:paraId="40E72403" w14:textId="091803CA" w:rsidR="00C21855" w:rsidRDefault="008C5D46">
      <w:r>
        <w:t>Amanda</w:t>
      </w:r>
      <w:r w:rsidR="00B3606E">
        <w:t xml:space="preserve"> was soft-spoken</w:t>
      </w:r>
      <w:r>
        <w:t xml:space="preserve"> and conflict averse by nature. Yet, she </w:t>
      </w:r>
      <w:r w:rsidR="00B3606E">
        <w:t xml:space="preserve">found her </w:t>
      </w:r>
      <w:r>
        <w:t>holy calling in the midst of her illness, which gave her deep empathy for the suffering</w:t>
      </w:r>
      <w:r w:rsidR="00B3606E">
        <w:t xml:space="preserve"> of others. She worked for women</w:t>
      </w:r>
      <w:r>
        <w:t>’s rights</w:t>
      </w:r>
      <w:r w:rsidR="00B3606E">
        <w:t xml:space="preserve"> here and abroad, volunteering and partnering with organizations in Guatemala and Costa Rica.</w:t>
      </w:r>
      <w:r w:rsidRPr="008C5D46">
        <w:t xml:space="preserve"> </w:t>
      </w:r>
      <w:r>
        <w:t xml:space="preserve">She worked </w:t>
      </w:r>
      <w:r w:rsidR="00AA4CF9">
        <w:t xml:space="preserve">locally in Orange and Chatham counties for </w:t>
      </w:r>
      <w:r>
        <w:t>fair wage</w:t>
      </w:r>
      <w:r w:rsidR="00AA4CF9">
        <w:t>s, access to healthcare,</w:t>
      </w:r>
      <w:r>
        <w:t xml:space="preserve"> and voter registration.</w:t>
      </w:r>
    </w:p>
    <w:p w14:paraId="692CFE92" w14:textId="2133A7D7" w:rsidR="008C0E43" w:rsidRDefault="008C0E43" w:rsidP="008C0E43">
      <w:r>
        <w:t xml:space="preserve">I name the Samaritan woman Amanda in her honor because I draw parallels with their lives across time and space. Their lives had not gone according to plan. They knew </w:t>
      </w:r>
      <w:r w:rsidR="00861899">
        <w:t xml:space="preserve">grief, </w:t>
      </w:r>
      <w:r>
        <w:t>economic vulnerability, and fear.</w:t>
      </w:r>
      <w:r w:rsidR="00AA4CF9">
        <w:t xml:space="preserve"> </w:t>
      </w:r>
      <w:r>
        <w:t xml:space="preserve">Yet, both women </w:t>
      </w:r>
      <w:r w:rsidR="00861899">
        <w:t>quenched</w:t>
      </w:r>
      <w:r>
        <w:t xml:space="preserve"> a deep spiritual thirst</w:t>
      </w:r>
      <w:r w:rsidR="00861899">
        <w:t xml:space="preserve"> with their faith</w:t>
      </w:r>
      <w:r>
        <w:t xml:space="preserve">. When they found </w:t>
      </w:r>
      <w:r w:rsidR="00861899">
        <w:t>faith</w:t>
      </w:r>
      <w:r>
        <w:t>, they acted upon it.</w:t>
      </w:r>
    </w:p>
    <w:p w14:paraId="63819740" w14:textId="1CA28623" w:rsidR="008C0E43" w:rsidRDefault="008C0E43" w:rsidP="008C0E43">
      <w:r>
        <w:t xml:space="preserve">I remember </w:t>
      </w:r>
      <w:r w:rsidR="00AB6175">
        <w:t>my</w:t>
      </w:r>
      <w:r>
        <w:t xml:space="preserve"> first interview with the pastor’s nominating committee </w:t>
      </w:r>
      <w:r w:rsidR="00AB6175">
        <w:t xml:space="preserve">in 2017 </w:t>
      </w:r>
      <w:r>
        <w:t xml:space="preserve">was conducted over this unheard-of-technology called Zoom. </w:t>
      </w:r>
      <w:r w:rsidR="00861899">
        <w:t xml:space="preserve">And </w:t>
      </w:r>
      <w:r>
        <w:t xml:space="preserve">I asked </w:t>
      </w:r>
      <w:r w:rsidR="00861899">
        <w:t>the committee</w:t>
      </w:r>
      <w:r>
        <w:t xml:space="preserve"> what Chapel in the Pines meant to </w:t>
      </w:r>
      <w:r w:rsidR="00861899">
        <w:t>them</w:t>
      </w:r>
      <w:r>
        <w:t xml:space="preserve">. </w:t>
      </w:r>
      <w:r w:rsidR="00AA4CF9">
        <w:t>Amanda immediately</w:t>
      </w:r>
      <w:r>
        <w:t xml:space="preserve"> exclaimed, “</w:t>
      </w:r>
      <w:r w:rsidR="00AA4CF9">
        <w:t>M</w:t>
      </w:r>
      <w:r>
        <w:t xml:space="preserve">y church is </w:t>
      </w:r>
      <w:r w:rsidRPr="008C0E43">
        <w:rPr>
          <w:i/>
          <w:iCs/>
        </w:rPr>
        <w:t>everything</w:t>
      </w:r>
      <w:r>
        <w:t xml:space="preserve"> to me!”</w:t>
      </w:r>
    </w:p>
    <w:p w14:paraId="19BC0291" w14:textId="0EC932C5" w:rsidR="00AA4CF9" w:rsidRDefault="00AB6175">
      <w:r>
        <w:t xml:space="preserve">Over </w:t>
      </w:r>
      <w:r w:rsidR="00AA4CF9">
        <w:t xml:space="preserve">our </w:t>
      </w:r>
      <w:r>
        <w:t xml:space="preserve">years of </w:t>
      </w:r>
      <w:r w:rsidR="00AA4CF9">
        <w:t>ministry together</w:t>
      </w:r>
      <w:r>
        <w:t>, I came to understand what</w:t>
      </w:r>
      <w:r w:rsidR="008C0E43">
        <w:t xml:space="preserve"> she meant</w:t>
      </w:r>
      <w:r>
        <w:t xml:space="preserve">: </w:t>
      </w:r>
      <w:r w:rsidR="008C0E43">
        <w:t xml:space="preserve">her faith </w:t>
      </w:r>
      <w:r w:rsidR="00861899">
        <w:t>was</w:t>
      </w:r>
      <w:r w:rsidR="008C0E43">
        <w:t xml:space="preserve"> much more than a building</w:t>
      </w:r>
      <w:r w:rsidR="00AA4CF9">
        <w:t>; h</w:t>
      </w:r>
      <w:r w:rsidR="008C0E43">
        <w:t xml:space="preserve">er faith was much more than Sunday morning. </w:t>
      </w:r>
      <w:r w:rsidR="00AA4CF9">
        <w:t>Her faith</w:t>
      </w:r>
      <w:r w:rsidR="008C0E43">
        <w:t xml:space="preserve"> infused all aspects of her life</w:t>
      </w:r>
      <w:r>
        <w:t xml:space="preserve"> and inspired her to live </w:t>
      </w:r>
      <w:r w:rsidR="00861899">
        <w:t xml:space="preserve">out </w:t>
      </w:r>
      <w:r>
        <w:t>that faith in the world</w:t>
      </w:r>
      <w:r w:rsidR="00AA4CF9">
        <w:t xml:space="preserve"> for herself and for others</w:t>
      </w:r>
      <w:r>
        <w:t>.</w:t>
      </w:r>
      <w:r w:rsidR="00861899">
        <w:t xml:space="preserve"> Her witness </w:t>
      </w:r>
      <w:r w:rsidR="00861899" w:rsidRPr="003679C7">
        <w:t>calls on each of us to be heralds of change, to be messengers of hope</w:t>
      </w:r>
      <w:r w:rsidR="00861899">
        <w:t xml:space="preserve">, </w:t>
      </w:r>
      <w:r w:rsidR="00861899" w:rsidRPr="003679C7">
        <w:t>to step forward</w:t>
      </w:r>
      <w:r w:rsidR="00861899">
        <w:t xml:space="preserve"> and speak up </w:t>
      </w:r>
      <w:r w:rsidR="00861899" w:rsidRPr="003679C7">
        <w:t>wherever we have a chance to make an impact</w:t>
      </w:r>
      <w:r w:rsidR="00861899">
        <w:t xml:space="preserve">, </w:t>
      </w:r>
      <w:r w:rsidR="00861899" w:rsidRPr="003679C7">
        <w:t>whether it’s in our schools, in our workplaces,</w:t>
      </w:r>
      <w:r w:rsidR="00861899">
        <w:t xml:space="preserve"> our families, or our neighborhoods</w:t>
      </w:r>
      <w:r w:rsidR="00861899" w:rsidRPr="003679C7">
        <w:t>.</w:t>
      </w:r>
    </w:p>
    <w:p w14:paraId="2070EF0B" w14:textId="1DA150DD" w:rsidR="008C0E43" w:rsidRDefault="00AA4CF9">
      <w:r>
        <w:t xml:space="preserve">In the name of Christ who gives the living water, I </w:t>
      </w:r>
      <w:r w:rsidR="00333299">
        <w:t>conclude</w:t>
      </w:r>
      <w:r>
        <w:t xml:space="preserve"> this good news</w:t>
      </w:r>
      <w:r w:rsidR="00333299">
        <w:t xml:space="preserve">: </w:t>
      </w:r>
      <w:r>
        <w:t xml:space="preserve">like the Samaritan Amanda, </w:t>
      </w:r>
      <w:r w:rsidR="00AB6175">
        <w:t xml:space="preserve">Amanda </w:t>
      </w:r>
      <w:r>
        <w:t xml:space="preserve">Briggs </w:t>
      </w:r>
      <w:r w:rsidR="00AB6175">
        <w:t xml:space="preserve">can claim these words of </w:t>
      </w:r>
      <w:r>
        <w:t>2 Timothy 4:7–8,</w:t>
      </w:r>
      <w:r w:rsidR="00AB6175">
        <w:t xml:space="preserve"> “</w:t>
      </w:r>
      <w:r w:rsidR="00AB6175" w:rsidRPr="00AB6175">
        <w:t>I have fought the good fight, I have finished the race, I have kept the faith</w:t>
      </w:r>
      <w:r w:rsidR="00AB6175">
        <w:t>. N</w:t>
      </w:r>
      <w:r w:rsidR="00AB6175" w:rsidRPr="00AB6175">
        <w:t>ow there is in store for me the crown of righteousness, which the Lord</w:t>
      </w:r>
      <w:r>
        <w:t xml:space="preserve"> </w:t>
      </w:r>
      <w:r w:rsidR="00AB6175" w:rsidRPr="00AB6175">
        <w:t>will award to me on that day—and not only to me, but also to all who have longed for his appearing.</w:t>
      </w:r>
      <w:r w:rsidR="00AB6175">
        <w:t>”</w:t>
      </w:r>
    </w:p>
    <w:p w14:paraId="6E66AF2A" w14:textId="31E7ACB6" w:rsidR="00E46797" w:rsidRDefault="00E46797" w:rsidP="00E46797">
      <w:pPr>
        <w:jc w:val="right"/>
      </w:pPr>
      <w:r>
        <w:lastRenderedPageBreak/>
        <w:t>Andrew Taylor-Troutman</w:t>
      </w:r>
    </w:p>
    <w:p w14:paraId="765884AE" w14:textId="590EEC44" w:rsidR="00E46797" w:rsidRDefault="00E46797" w:rsidP="00E46797">
      <w:pPr>
        <w:jc w:val="right"/>
      </w:pPr>
      <w:r>
        <w:t>March 8, 2026</w:t>
      </w:r>
    </w:p>
    <w:sectPr w:rsidR="00E46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108"/>
    <w:multiLevelType w:val="multilevel"/>
    <w:tmpl w:val="C968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F205E"/>
    <w:multiLevelType w:val="multilevel"/>
    <w:tmpl w:val="BA0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57622">
    <w:abstractNumId w:val="1"/>
  </w:num>
  <w:num w:numId="2" w16cid:durableId="138401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3"/>
    <w:rsid w:val="000057B4"/>
    <w:rsid w:val="0000726E"/>
    <w:rsid w:val="000115D3"/>
    <w:rsid w:val="00027799"/>
    <w:rsid w:val="00061625"/>
    <w:rsid w:val="000920C7"/>
    <w:rsid w:val="00133487"/>
    <w:rsid w:val="00140024"/>
    <w:rsid w:val="00170E98"/>
    <w:rsid w:val="00180AD4"/>
    <w:rsid w:val="0019332B"/>
    <w:rsid w:val="00273F5C"/>
    <w:rsid w:val="003132EE"/>
    <w:rsid w:val="00333299"/>
    <w:rsid w:val="00347A8A"/>
    <w:rsid w:val="003B1824"/>
    <w:rsid w:val="00493C5D"/>
    <w:rsid w:val="004B26B8"/>
    <w:rsid w:val="00544C3D"/>
    <w:rsid w:val="00574AE9"/>
    <w:rsid w:val="00590B4B"/>
    <w:rsid w:val="005A39D4"/>
    <w:rsid w:val="005A57D6"/>
    <w:rsid w:val="00663B29"/>
    <w:rsid w:val="007065FD"/>
    <w:rsid w:val="00754F25"/>
    <w:rsid w:val="00764A5E"/>
    <w:rsid w:val="00775CBD"/>
    <w:rsid w:val="007F0F83"/>
    <w:rsid w:val="00815079"/>
    <w:rsid w:val="00861899"/>
    <w:rsid w:val="008714FE"/>
    <w:rsid w:val="0088228F"/>
    <w:rsid w:val="008C0E43"/>
    <w:rsid w:val="008C1473"/>
    <w:rsid w:val="008C5D46"/>
    <w:rsid w:val="009650F2"/>
    <w:rsid w:val="00A06DE4"/>
    <w:rsid w:val="00A739AB"/>
    <w:rsid w:val="00AA4CF9"/>
    <w:rsid w:val="00AB6175"/>
    <w:rsid w:val="00AE2C1A"/>
    <w:rsid w:val="00AF2A7A"/>
    <w:rsid w:val="00B3606E"/>
    <w:rsid w:val="00BE1AAE"/>
    <w:rsid w:val="00BF2D72"/>
    <w:rsid w:val="00C21855"/>
    <w:rsid w:val="00C67F1D"/>
    <w:rsid w:val="00CB0406"/>
    <w:rsid w:val="00D11E7A"/>
    <w:rsid w:val="00D1299F"/>
    <w:rsid w:val="00D1553C"/>
    <w:rsid w:val="00D5257D"/>
    <w:rsid w:val="00D5739D"/>
    <w:rsid w:val="00DB0893"/>
    <w:rsid w:val="00E46797"/>
    <w:rsid w:val="00E71299"/>
    <w:rsid w:val="00E8022B"/>
    <w:rsid w:val="00F6648A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D8FF"/>
  <w15:chartTrackingRefBased/>
  <w15:docId w15:val="{679AE76E-BDD5-4471-B186-1B621DCA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73"/>
  </w:style>
  <w:style w:type="paragraph" w:styleId="Heading1">
    <w:name w:val="heading 1"/>
    <w:basedOn w:val="Normal"/>
    <w:next w:val="Normal"/>
    <w:link w:val="Heading1Char"/>
    <w:uiPriority w:val="9"/>
    <w:qFormat/>
    <w:rsid w:val="008C1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147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C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4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Taylor-Troutman</dc:creator>
  <cp:keywords/>
  <dc:description/>
  <cp:lastModifiedBy>Andrew Taylor-Troutman</cp:lastModifiedBy>
  <cp:revision>18</cp:revision>
  <cp:lastPrinted>2026-03-08T13:33:00Z</cp:lastPrinted>
  <dcterms:created xsi:type="dcterms:W3CDTF">2026-03-07T12:38:00Z</dcterms:created>
  <dcterms:modified xsi:type="dcterms:W3CDTF">2026-03-08T19:39:00Z</dcterms:modified>
</cp:coreProperties>
</file>