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0686" w14:textId="77777777" w:rsidR="00E20B0F" w:rsidRDefault="00E20B0F" w:rsidP="00516DD4">
      <w:r>
        <w:t>Sticking It Out</w:t>
      </w:r>
    </w:p>
    <w:p w14:paraId="3AE9F889" w14:textId="484886D7" w:rsidR="00E20B0F" w:rsidRDefault="00E20B0F" w:rsidP="00516DD4">
      <w:r>
        <w:t>Isaiah 65:17–25; Luke 21:5–19</w:t>
      </w:r>
    </w:p>
    <w:p w14:paraId="5B1D7ED5" w14:textId="07BCABAC" w:rsidR="00A5492C" w:rsidRDefault="00A5492C" w:rsidP="00516DD4">
      <w:r>
        <w:t xml:space="preserve">Video recording </w:t>
      </w:r>
      <w:hyperlink r:id="rId7" w:history="1">
        <w:r w:rsidRPr="00A5492C">
          <w:rPr>
            <w:rStyle w:val="Hyperlink"/>
          </w:rPr>
          <w:t>click h</w:t>
        </w:r>
        <w:r w:rsidRPr="00A5492C">
          <w:rPr>
            <w:rStyle w:val="Hyperlink"/>
          </w:rPr>
          <w:t>e</w:t>
        </w:r>
        <w:r w:rsidRPr="00A5492C">
          <w:rPr>
            <w:rStyle w:val="Hyperlink"/>
          </w:rPr>
          <w:t>re</w:t>
        </w:r>
      </w:hyperlink>
      <w:r>
        <w:t xml:space="preserve"> (sermon begins at 34-minute mark)</w:t>
      </w:r>
    </w:p>
    <w:p w14:paraId="3EE2B9B1" w14:textId="4C6ADE96" w:rsidR="00FB2592" w:rsidRDefault="00FB2592" w:rsidP="00516DD4">
      <w:r>
        <w:t>“</w:t>
      </w:r>
      <w:r w:rsidR="00516DD4" w:rsidRPr="00516DD4">
        <w:t>Ask the Pastor</w:t>
      </w:r>
      <w:r>
        <w:t>”</w:t>
      </w:r>
      <w:r w:rsidR="00516DD4" w:rsidRPr="00516DD4">
        <w:t xml:space="preserve"> here at Chapel in the Pines is an anonymous opportunity to </w:t>
      </w:r>
      <w:r>
        <w:t>pose</w:t>
      </w:r>
      <w:r w:rsidR="00516DD4" w:rsidRPr="00516DD4">
        <w:t xml:space="preserve"> a religious or theological question. I want to clarify that the point is not that any pastor has all the answers, but that your </w:t>
      </w:r>
      <w:r>
        <w:t>wondering</w:t>
      </w:r>
      <w:r w:rsidR="00516DD4" w:rsidRPr="00516DD4">
        <w:t xml:space="preserve"> is often on the minds of many others. I believe this is true with the most recent </w:t>
      </w:r>
      <w:r>
        <w:t>question</w:t>
      </w:r>
      <w:r w:rsidR="00516DD4" w:rsidRPr="00516DD4">
        <w:t>, “What is the greatest moral issue th</w:t>
      </w:r>
      <w:r w:rsidR="00FC1E13">
        <w:t xml:space="preserve">e </w:t>
      </w:r>
      <w:r w:rsidR="00516DD4" w:rsidRPr="00516DD4">
        <w:t xml:space="preserve">church </w:t>
      </w:r>
      <w:r w:rsidR="00FC1E13">
        <w:t>needs to address today</w:t>
      </w:r>
      <w:r w:rsidR="00516DD4" w:rsidRPr="00516DD4">
        <w:t>?”</w:t>
      </w:r>
    </w:p>
    <w:p w14:paraId="4675D408" w14:textId="08989CD5" w:rsidR="00516DD4" w:rsidRPr="00516DD4" w:rsidRDefault="00FB2592" w:rsidP="00516DD4">
      <w:r>
        <w:t>M</w:t>
      </w:r>
      <w:r w:rsidR="00516DD4" w:rsidRPr="00516DD4">
        <w:t xml:space="preserve">any </w:t>
      </w:r>
      <w:r>
        <w:t xml:space="preserve">moral </w:t>
      </w:r>
      <w:r w:rsidR="00516DD4" w:rsidRPr="00516DD4">
        <w:t xml:space="preserve">issues sprang to my mind. In naming them, I realized that the same issues are found in today’s scripture when Jesus spoke of wars, insurrections, earthquakes, natural disasters, famine, poverty, and disease. All of these tragedies are in the 21st century as well as the first century. Jesus also described people taken off the streets and </w:t>
      </w:r>
      <w:r w:rsidR="008333C1">
        <w:t>hauled</w:t>
      </w:r>
      <w:r w:rsidR="00516DD4" w:rsidRPr="00516DD4">
        <w:t xml:space="preserve"> into court, which immediately calls to mind the ICE raids right off </w:t>
      </w:r>
      <w:r w:rsidR="00F26BBB">
        <w:t>our news feeds</w:t>
      </w:r>
      <w:r w:rsidR="00516DD4" w:rsidRPr="00516DD4">
        <w:t>.</w:t>
      </w:r>
    </w:p>
    <w:p w14:paraId="31540ECC" w14:textId="3F38CCC1" w:rsidR="00516DD4" w:rsidRPr="00516DD4" w:rsidRDefault="00516DD4" w:rsidP="00516DD4">
      <w:r w:rsidRPr="00516DD4">
        <w:t xml:space="preserve">However, Jesus does not identify </w:t>
      </w:r>
      <w:r w:rsidR="00F26BBB">
        <w:t xml:space="preserve">only </w:t>
      </w:r>
      <w:r w:rsidRPr="00516DD4">
        <w:t>one issue as the most pressing or important. Neither does he offer a way to avoid such tragedies. He seems to say the opposite: “By your endurance, you will gain your souls.”</w:t>
      </w:r>
      <w:r w:rsidR="008C141B">
        <w:t xml:space="preserve"> (Luke 21:19)</w:t>
      </w:r>
    </w:p>
    <w:p w14:paraId="00C8846D" w14:textId="305DD8F5" w:rsidR="00516DD4" w:rsidRPr="00516DD4" w:rsidRDefault="00516DD4" w:rsidP="00516DD4">
      <w:r w:rsidRPr="00516DD4">
        <w:t>There are a couple of Greek words</w:t>
      </w:r>
      <w:r w:rsidR="00C31863">
        <w:t xml:space="preserve"> in the NT</w:t>
      </w:r>
      <w:r w:rsidRPr="00516DD4">
        <w:t xml:space="preserve"> that can be translated as “endurance,” but this one literally means “remaining behind.” It means sticking it out. Have tar on your heels! Before we think about endurance, however, I want to offer a caveat.</w:t>
      </w:r>
    </w:p>
    <w:p w14:paraId="278CF4AF" w14:textId="04F95E2A" w:rsidR="00516DD4" w:rsidRPr="00516DD4" w:rsidRDefault="00516DD4" w:rsidP="00516DD4">
      <w:r w:rsidRPr="00516DD4">
        <w:t xml:space="preserve">In </w:t>
      </w:r>
      <w:r w:rsidR="008C141B">
        <w:t>Luke 21:9</w:t>
      </w:r>
      <w:r w:rsidRPr="00516DD4">
        <w:t xml:space="preserve">, Jesus </w:t>
      </w:r>
      <w:r w:rsidR="008C141B">
        <w:t xml:space="preserve">specifically </w:t>
      </w:r>
      <w:r w:rsidRPr="00516DD4">
        <w:t xml:space="preserve">taught that, when these awful things happen, “Do not be </w:t>
      </w:r>
      <w:r w:rsidRPr="00516DD4">
        <w:rPr>
          <w:i/>
          <w:iCs/>
        </w:rPr>
        <w:t>terrified</w:t>
      </w:r>
      <w:r w:rsidR="008C141B">
        <w:t>.</w:t>
      </w:r>
      <w:r w:rsidRPr="00516DD4">
        <w:t xml:space="preserve">” Note the difference between fear and terror. </w:t>
      </w:r>
      <w:r w:rsidR="002431C3" w:rsidRPr="00516DD4">
        <w:t xml:space="preserve">Be mindful of your fear, particularly when deciding whether or not to endure or stay. </w:t>
      </w:r>
      <w:r w:rsidRPr="00516DD4">
        <w:t xml:space="preserve">We have evolved to possess a flight instinct; heeding your fear can save your life. It infuriates me when preachers, typically men, </w:t>
      </w:r>
      <w:r w:rsidR="008C141B">
        <w:t>command</w:t>
      </w:r>
      <w:r w:rsidRPr="00516DD4">
        <w:t xml:space="preserve"> victims of domestic violence to stick it out. There are times when fleeing is the only way to </w:t>
      </w:r>
      <w:r w:rsidR="000C793F">
        <w:t>live another day</w:t>
      </w:r>
      <w:r w:rsidRPr="00516DD4">
        <w:t>.</w:t>
      </w:r>
      <w:r w:rsidR="00453C6F">
        <w:t xml:space="preserve"> This is certainly true of many refugees as well.</w:t>
      </w:r>
    </w:p>
    <w:p w14:paraId="6593A20F" w14:textId="4F74AE75" w:rsidR="00516DD4" w:rsidRPr="00516DD4" w:rsidRDefault="00516DD4" w:rsidP="00516DD4">
      <w:r w:rsidRPr="00516DD4">
        <w:t>Jesus said, “Do not be terrified.” While fear can warn us to flee, terror shuts us down. That’s the goal of terrorists</w:t>
      </w:r>
      <w:r w:rsidR="004F6D28">
        <w:t xml:space="preserve"> and tyrants</w:t>
      </w:r>
      <w:r w:rsidRPr="00516DD4">
        <w:t>—</w:t>
      </w:r>
      <w:r w:rsidR="004F6D28">
        <w:t xml:space="preserve">our </w:t>
      </w:r>
      <w:r w:rsidRPr="00516DD4">
        <w:t>passive acceptance of abuse</w:t>
      </w:r>
      <w:r w:rsidR="00A975FA">
        <w:t xml:space="preserve"> and their control</w:t>
      </w:r>
      <w:r w:rsidRPr="00516DD4">
        <w:t>. This is not the endurance that Jesus asks of his followers.</w:t>
      </w:r>
    </w:p>
    <w:p w14:paraId="6BBCFF89" w14:textId="77777777" w:rsidR="00516DD4" w:rsidRPr="00516DD4" w:rsidRDefault="00516DD4" w:rsidP="00516DD4">
      <w:r w:rsidRPr="00516DD4">
        <w:t>According to him, we are not to endure merely for the sake of enduring, but rather “to gain your soul.” This word “gain” stresses that endurance is proactive; it involves standing up and speaking out. Do not be terrified; gain your soul.</w:t>
      </w:r>
    </w:p>
    <w:p w14:paraId="4CA42A72" w14:textId="38D00C87" w:rsidR="00516DD4" w:rsidRPr="00516DD4" w:rsidRDefault="008C141B" w:rsidP="00516DD4">
      <w:r>
        <w:lastRenderedPageBreak/>
        <w:t xml:space="preserve">In Luke, </w:t>
      </w:r>
      <w:r w:rsidR="00516DD4" w:rsidRPr="00516DD4">
        <w:t xml:space="preserve">Jesus offers this teaching about endurance just a few days before his arrest, torture, and crucifixion. Before those awful things occurred, Jesus knew he was about to leave this world. He left his church to be his body on Earth. </w:t>
      </w:r>
      <w:r w:rsidR="000D788A">
        <w:t xml:space="preserve">To </w:t>
      </w:r>
      <w:r w:rsidR="00516DD4" w:rsidRPr="00516DD4">
        <w:t>endure.</w:t>
      </w:r>
    </w:p>
    <w:p w14:paraId="50FD4509" w14:textId="0927CE36" w:rsidR="00516DD4" w:rsidRPr="00516DD4" w:rsidRDefault="008C141B" w:rsidP="00516DD4">
      <w:r>
        <w:t xml:space="preserve">As the body of believers and community of faith, </w:t>
      </w:r>
      <w:r w:rsidR="00516DD4" w:rsidRPr="00516DD4">
        <w:t xml:space="preserve">Jesus urges us to support those suffering from terrorism, whether they are immigrants in the trailer park down the street or Palestinians on the other side of the world. Jesus calls us to stand with those who are terrorized for who they are and who they love. This solidarity </w:t>
      </w:r>
      <w:r>
        <w:t>involves</w:t>
      </w:r>
      <w:r w:rsidR="00516DD4" w:rsidRPr="00516DD4">
        <w:t xml:space="preserve"> endurance</w:t>
      </w:r>
      <w:r>
        <w:t>—</w:t>
      </w:r>
      <w:r w:rsidR="00516DD4" w:rsidRPr="00516DD4">
        <w:t>sticking together as the church in the world</w:t>
      </w:r>
      <w:r>
        <w:t xml:space="preserve"> </w:t>
      </w:r>
      <w:r w:rsidR="00516DD4" w:rsidRPr="00516DD4">
        <w:t>by supporting the sufferers and</w:t>
      </w:r>
      <w:r>
        <w:t xml:space="preserve"> </w:t>
      </w:r>
      <w:r w:rsidR="00516DD4" w:rsidRPr="00516DD4">
        <w:t>resisting evil with our words and actions.</w:t>
      </w:r>
    </w:p>
    <w:p w14:paraId="1F4E3A25" w14:textId="5F9526FA" w:rsidR="00516DD4" w:rsidRPr="00516DD4" w:rsidRDefault="00516DD4" w:rsidP="00516DD4">
      <w:r w:rsidRPr="00516DD4">
        <w:t xml:space="preserve">Now, I hasten to add that </w:t>
      </w:r>
      <w:r w:rsidR="000529EC">
        <w:t xml:space="preserve">all of </w:t>
      </w:r>
      <w:r w:rsidRPr="00516DD4">
        <w:t xml:space="preserve">Jesus’s teaching is </w:t>
      </w:r>
      <w:r w:rsidR="000529EC">
        <w:t>grounded in grace—</w:t>
      </w:r>
      <w:r w:rsidRPr="00516DD4">
        <w:t>God’s kingdom is ultimately beyond our efforts. Remembering the new heaven and new earth</w:t>
      </w:r>
      <w:r w:rsidR="0008416D">
        <w:t xml:space="preserve">, and </w:t>
      </w:r>
      <w:r w:rsidRPr="00516DD4">
        <w:t>the peaceable kingdom of the lion and lamb that was foreseen by Isaiah, we trust that only God</w:t>
      </w:r>
      <w:r w:rsidR="0008416D">
        <w:t xml:space="preserve"> </w:t>
      </w:r>
      <w:r w:rsidRPr="00516DD4">
        <w:t>can bring about such complete and total peace.</w:t>
      </w:r>
    </w:p>
    <w:p w14:paraId="1719690C" w14:textId="7D2C4EA3" w:rsidR="00516DD4" w:rsidRPr="00516DD4" w:rsidRDefault="00516DD4" w:rsidP="00516DD4">
      <w:r w:rsidRPr="00516DD4">
        <w:t xml:space="preserve">And knowing that we cannot do </w:t>
      </w:r>
      <w:r w:rsidRPr="00516DD4">
        <w:rPr>
          <w:i/>
          <w:iCs/>
        </w:rPr>
        <w:t>everything</w:t>
      </w:r>
      <w:r w:rsidRPr="00516DD4">
        <w:t xml:space="preserve"> frees us to do </w:t>
      </w:r>
      <w:r w:rsidRPr="00516DD4">
        <w:rPr>
          <w:i/>
          <w:iCs/>
        </w:rPr>
        <w:t>somethin</w:t>
      </w:r>
      <w:r w:rsidR="008C141B">
        <w:rPr>
          <w:i/>
          <w:iCs/>
        </w:rPr>
        <w:t xml:space="preserve">g </w:t>
      </w:r>
      <w:r w:rsidR="008C141B">
        <w:t xml:space="preserve">and to </w:t>
      </w:r>
      <w:r w:rsidRPr="00516DD4">
        <w:t xml:space="preserve">do it </w:t>
      </w:r>
      <w:r w:rsidRPr="00516DD4">
        <w:rPr>
          <w:i/>
          <w:iCs/>
        </w:rPr>
        <w:t>well</w:t>
      </w:r>
      <w:r w:rsidRPr="00516DD4">
        <w:t>. What, then, is your moral issue? Where are you called to make a stand? Where are you called to endure for the sake of someone else?</w:t>
      </w:r>
    </w:p>
    <w:p w14:paraId="44DFAF66" w14:textId="1B9857F0" w:rsidR="00516DD4" w:rsidRPr="00516DD4" w:rsidRDefault="00516DD4" w:rsidP="00516DD4">
      <w:r w:rsidRPr="00516DD4">
        <w:t xml:space="preserve">Chapel in the Pines </w:t>
      </w:r>
      <w:r w:rsidR="00CF2480">
        <w:t xml:space="preserve">is involved in a variety of social justice efforts, yet what comes to mind is our efforts </w:t>
      </w:r>
      <w:r w:rsidRPr="00516DD4">
        <w:t xml:space="preserve">to feed those who are hungry. We both volunteer and financially support the Chatham Alliance with its chuckwagon program, the Salvation Army, and CORA Food Pantry. We collect special offerings for food assistance. </w:t>
      </w:r>
      <w:r w:rsidR="008C141B">
        <w:t>This month, w</w:t>
      </w:r>
      <w:r w:rsidRPr="00516DD4">
        <w:t>hen SNAP</w:t>
      </w:r>
      <w:r w:rsidR="008C141B">
        <w:t xml:space="preserve"> funding </w:t>
      </w:r>
      <w:r w:rsidRPr="00516DD4">
        <w:t>was threatened by the federal government’s shutdown, we brought our food donations to church and laid them at the Lord’s Table as part of our effort to align our faith with our actions.</w:t>
      </w:r>
    </w:p>
    <w:p w14:paraId="5458C52E" w14:textId="66EB0727" w:rsidR="00516DD4" w:rsidRPr="00516DD4" w:rsidRDefault="00516DD4" w:rsidP="00516DD4">
      <w:r w:rsidRPr="00516DD4">
        <w:t xml:space="preserve">Food insecurity </w:t>
      </w:r>
      <w:r w:rsidR="008C141B">
        <w:t>reflects</w:t>
      </w:r>
      <w:r w:rsidRPr="00516DD4">
        <w:t xml:space="preserve"> the </w:t>
      </w:r>
      <w:r w:rsidR="00B11716">
        <w:t xml:space="preserve">larger issue of </w:t>
      </w:r>
      <w:r w:rsidRPr="00516DD4">
        <w:t>growing inequality between the rich and the rest of us. It seems to me that this widening economic divide is one of the great moral issues of our time. I know there are other</w:t>
      </w:r>
      <w:r w:rsidR="008C141B">
        <w:t xml:space="preserve"> issues</w:t>
      </w:r>
      <w:r w:rsidRPr="00516DD4">
        <w:t>. I also believe that the issues are connected; that injustice to one is a threat to justice everywhere. I believe that Jesus calls us to be his body in the world and make a difference—a kind of sticking it out that resists terror and remains open to God’s grace.</w:t>
      </w:r>
    </w:p>
    <w:p w14:paraId="6C91497A" w14:textId="0BAFBFFA" w:rsidR="00516DD4" w:rsidRPr="00516DD4" w:rsidRDefault="008C141B" w:rsidP="00516DD4">
      <w:r>
        <w:t>I</w:t>
      </w:r>
      <w:r w:rsidR="00516DD4" w:rsidRPr="00516DD4">
        <w:t xml:space="preserve">t’s this idea of “openness” </w:t>
      </w:r>
      <w:r>
        <w:t xml:space="preserve">to God </w:t>
      </w:r>
      <w:r w:rsidR="00516DD4" w:rsidRPr="00516DD4">
        <w:t xml:space="preserve">that leads me to reflect on what I think is a paradoxical aspect of Jesus’s words. Describing the persecution that must be endured, he says, “Make up your minds not to prepare your defense in advance.” </w:t>
      </w:r>
      <w:r w:rsidR="00516DD4" w:rsidRPr="00516DD4">
        <w:lastRenderedPageBreak/>
        <w:t xml:space="preserve">Do </w:t>
      </w:r>
      <w:r w:rsidR="00516DD4" w:rsidRPr="00516DD4">
        <w:rPr>
          <w:i/>
          <w:iCs/>
        </w:rPr>
        <w:t>not</w:t>
      </w:r>
      <w:r w:rsidR="00516DD4" w:rsidRPr="00516DD4">
        <w:t xml:space="preserve"> prepare a defense?! Is that like just winging it for a midterm exam? </w:t>
      </w:r>
      <w:r w:rsidR="00A5492C">
        <w:t>Y</w:t>
      </w:r>
      <w:r>
        <w:t>ou young scholars</w:t>
      </w:r>
      <w:r w:rsidR="00516DD4" w:rsidRPr="00516DD4">
        <w:t xml:space="preserve"> did</w:t>
      </w:r>
      <w:r>
        <w:t xml:space="preserve"> not</w:t>
      </w:r>
      <w:r w:rsidR="00516DD4" w:rsidRPr="00516DD4">
        <w:t xml:space="preserve"> hear that advice from me!</w:t>
      </w:r>
    </w:p>
    <w:p w14:paraId="72BB44F2" w14:textId="77777777" w:rsidR="008C141B" w:rsidRDefault="00516DD4" w:rsidP="00516DD4">
      <w:r w:rsidRPr="00516DD4">
        <w:t>Jesus means that this apparent lack of preparation implies the reliance upon God’s help. I know it is easy to become overwhelmed when looking at the moral issues of our time.</w:t>
      </w:r>
      <w:r w:rsidR="008C141B">
        <w:t xml:space="preserve"> </w:t>
      </w:r>
      <w:r w:rsidRPr="00516DD4">
        <w:t xml:space="preserve">However, Jesus promises, “I will give you the words.” </w:t>
      </w:r>
    </w:p>
    <w:p w14:paraId="12929A84" w14:textId="27DE0B79" w:rsidR="00516DD4" w:rsidRPr="00516DD4" w:rsidRDefault="00516DD4" w:rsidP="00516DD4">
      <w:r w:rsidRPr="00516DD4">
        <w:t>We might think of the Gospel of John when he promises, “The Advocate, the Holy Spirit, whom God will send in my name, will teach you everything and remind you of all that I have said to you.”</w:t>
      </w:r>
      <w:r w:rsidR="008C141B">
        <w:t xml:space="preserve"> (John 14</w:t>
      </w:r>
      <w:r w:rsidR="002A5409">
        <w:t>:26)</w:t>
      </w:r>
    </w:p>
    <w:p w14:paraId="66B25846" w14:textId="387C7D9B" w:rsidR="002A5409" w:rsidRDefault="00516DD4" w:rsidP="00516DD4">
      <w:r w:rsidRPr="00516DD4">
        <w:t xml:space="preserve">What is the greatest moral issue facing the church today? Can I reframe the question? What is the strongest moral </w:t>
      </w:r>
      <w:r w:rsidR="002A5409" w:rsidRPr="002A5409">
        <w:rPr>
          <w:i/>
          <w:iCs/>
        </w:rPr>
        <w:t>position</w:t>
      </w:r>
      <w:r w:rsidRPr="00516DD4">
        <w:t xml:space="preserve"> that people of faith can take in today’s world?</w:t>
      </w:r>
      <w:r w:rsidR="002A5409">
        <w:t xml:space="preserve"> What are we called to do in the face of injustice?</w:t>
      </w:r>
    </w:p>
    <w:p w14:paraId="1D3E70CE" w14:textId="6BD135D5" w:rsidR="00516DD4" w:rsidRPr="00516DD4" w:rsidRDefault="00516DD4" w:rsidP="00516DD4">
      <w:r w:rsidRPr="00516DD4">
        <w:t xml:space="preserve">I believe that endurance, </w:t>
      </w:r>
      <w:r w:rsidR="002A5409">
        <w:t>meaning</w:t>
      </w:r>
      <w:r w:rsidRPr="00516DD4">
        <w:t xml:space="preserve"> standing in solidarity with those who are suffering and trusting that God will assist us in helping others, is essential for gaining our souls. To put it simply, it's about having hope.</w:t>
      </w:r>
      <w:r w:rsidR="002A5409">
        <w:t xml:space="preserve"> I believe the church is called</w:t>
      </w:r>
      <w:r w:rsidR="00D624BF">
        <w:t>, in the words of 1 Peter 3:15, to “</w:t>
      </w:r>
      <w:r w:rsidR="00D624BF" w:rsidRPr="00D624BF">
        <w:t>give an account of the hope within you</w:t>
      </w:r>
      <w:r w:rsidR="00D624BF">
        <w:t>.”</w:t>
      </w:r>
    </w:p>
    <w:p w14:paraId="7C8175B6" w14:textId="77777777" w:rsidR="002A5409" w:rsidRDefault="002A5409" w:rsidP="00516DD4">
      <w:r>
        <w:t>While</w:t>
      </w:r>
      <w:r w:rsidR="00516DD4" w:rsidRPr="00516DD4">
        <w:t xml:space="preserve"> difference between hope and pessimism</w:t>
      </w:r>
      <w:r>
        <w:t xml:space="preserve"> </w:t>
      </w:r>
      <w:r w:rsidR="00516DD4" w:rsidRPr="00516DD4">
        <w:t>is clear</w:t>
      </w:r>
      <w:r>
        <w:t xml:space="preserve">, </w:t>
      </w:r>
      <w:r w:rsidR="00516DD4" w:rsidRPr="00516DD4">
        <w:t xml:space="preserve">there is also a difference between hope and optimism. Optimism alone may be disconnected from the reality of suffering. </w:t>
      </w:r>
    </w:p>
    <w:p w14:paraId="713C1A5F" w14:textId="41848621" w:rsidR="00662EAD" w:rsidRDefault="00516DD4" w:rsidP="00516DD4">
      <w:r w:rsidRPr="00516DD4">
        <w:t>UNC professor and poet Gabrielle Calvocoressi begins a poem, “Not an optimist.” Yet, they describe lying awake, perhaps in one of those dark nights of the soul, and “I think of everything I know about all the people on my block. I list Ms. Edna and her children. I say the names of everyone at the church and then the people I don’t know.”</w:t>
      </w:r>
      <w:r w:rsidR="00D624BF">
        <w:rPr>
          <w:rStyle w:val="FootnoteReference"/>
        </w:rPr>
        <w:footnoteReference w:id="1"/>
      </w:r>
      <w:r w:rsidRPr="00516DD4">
        <w:t xml:space="preserve"> Calvocoressi adds, “I have a theory that if I let the light out into the world, then we’ll all get to stay alive.” They are not an optimist but </w:t>
      </w:r>
      <w:r w:rsidR="00D624BF">
        <w:t xml:space="preserve">are </w:t>
      </w:r>
      <w:r w:rsidRPr="00516DD4">
        <w:t>deeply, profoundly hopeful.</w:t>
      </w:r>
      <w:r w:rsidR="004F3ABB">
        <w:t xml:space="preserve"> I</w:t>
      </w:r>
      <w:r w:rsidR="00D624BF">
        <w:t xml:space="preserve">njustice is interconnected, </w:t>
      </w:r>
      <w:r w:rsidR="00662EAD">
        <w:t xml:space="preserve">yet thanks be to God, </w:t>
      </w:r>
      <w:r w:rsidR="00D624BF">
        <w:t xml:space="preserve">so are </w:t>
      </w:r>
      <w:r w:rsidR="00662EAD">
        <w:t>people.</w:t>
      </w:r>
    </w:p>
    <w:p w14:paraId="7F7A40CF" w14:textId="54355014" w:rsidR="00516DD4" w:rsidRPr="00516DD4" w:rsidRDefault="00662EAD" w:rsidP="00516DD4">
      <w:r>
        <w:t>Y</w:t>
      </w:r>
      <w:r w:rsidRPr="00662EAD">
        <w:t>ou are a little bit of who you have met, and who you have come from, and who you have chosen to be or not to be.</w:t>
      </w:r>
      <w:r>
        <w:t xml:space="preserve"> </w:t>
      </w:r>
      <w:r w:rsidRPr="00662EAD">
        <w:t>Maybe you</w:t>
      </w:r>
      <w:r>
        <w:t xml:space="preserve"> </w:t>
      </w:r>
      <w:r w:rsidRPr="00662EAD">
        <w:t xml:space="preserve">are wearing a borrowed </w:t>
      </w:r>
      <w:r>
        <w:t>piece of clothing</w:t>
      </w:r>
      <w:r w:rsidRPr="00662EAD">
        <w:t xml:space="preserve">, </w:t>
      </w:r>
      <w:r>
        <w:t xml:space="preserve">or maybe you </w:t>
      </w:r>
      <w:r w:rsidRPr="00662EAD">
        <w:t xml:space="preserve">are cloaked in the memory of someone who you have willed yourself never to forget, </w:t>
      </w:r>
      <w:r>
        <w:t>or</w:t>
      </w:r>
      <w:r w:rsidRPr="00662EAD">
        <w:t xml:space="preserve"> maybe you</w:t>
      </w:r>
      <w:r>
        <w:t xml:space="preserve"> </w:t>
      </w:r>
      <w:r w:rsidRPr="00662EAD">
        <w:t xml:space="preserve">are so </w:t>
      </w:r>
      <w:r w:rsidR="00E84DC3" w:rsidRPr="00E84DC3">
        <w:rPr>
          <w:i/>
          <w:iCs/>
        </w:rPr>
        <w:t>hopefully</w:t>
      </w:r>
      <w:r w:rsidR="00E84DC3">
        <w:t xml:space="preserve"> </w:t>
      </w:r>
      <w:r w:rsidRPr="00662EAD">
        <w:t xml:space="preserve">in love with someone that, even when they are gone, you </w:t>
      </w:r>
      <w:r w:rsidR="00E84DC3">
        <w:t xml:space="preserve">can feel the shape and weight of their </w:t>
      </w:r>
      <w:r w:rsidR="00E84DC3">
        <w:lastRenderedPageBreak/>
        <w:t>hand in yours</w:t>
      </w:r>
      <w:r w:rsidRPr="00662EAD">
        <w:t>. We are so much each other it is by turns</w:t>
      </w:r>
      <w:r>
        <w:t xml:space="preserve"> </w:t>
      </w:r>
      <w:r w:rsidRPr="00662EAD">
        <w:t xml:space="preserve">heartbreaking and by turns </w:t>
      </w:r>
      <w:r>
        <w:t>magnificent</w:t>
      </w:r>
      <w:r w:rsidRPr="00662EAD">
        <w:t>.</w:t>
      </w:r>
      <w:r w:rsidR="00E84DC3">
        <w:rPr>
          <w:rStyle w:val="FootnoteReference"/>
        </w:rPr>
        <w:footnoteReference w:id="2"/>
      </w:r>
    </w:p>
    <w:p w14:paraId="2379BA99" w14:textId="7927661D" w:rsidR="00573DFC" w:rsidRDefault="00516DD4" w:rsidP="00362BC9">
      <w:r w:rsidRPr="00516DD4">
        <w:t>Find your hope</w:t>
      </w:r>
      <w:r w:rsidR="004F3ABB">
        <w:t>, then,</w:t>
      </w:r>
      <w:r w:rsidRPr="00516DD4">
        <w:t xml:space="preserve"> </w:t>
      </w:r>
      <w:r w:rsidR="00E84DC3">
        <w:t>in your outstretched hands</w:t>
      </w:r>
      <w:r w:rsidRPr="00516DD4">
        <w:t>. Find your hope in the people on your block, in your neighborhood, and in your dorm. Trust that, amid the moral issues that constitute a cauldron of pain, the Holy Spirit is already there</w:t>
      </w:r>
      <w:r w:rsidR="00DA3A5A">
        <w:t>, both</w:t>
      </w:r>
      <w:r w:rsidRPr="00516DD4">
        <w:t xml:space="preserve"> with</w:t>
      </w:r>
      <w:r w:rsidR="00D624BF">
        <w:t>in</w:t>
      </w:r>
      <w:r w:rsidRPr="00516DD4">
        <w:t xml:space="preserve"> </w:t>
      </w:r>
      <w:r w:rsidR="00DA3A5A">
        <w:t xml:space="preserve">each of </w:t>
      </w:r>
      <w:r w:rsidRPr="00516DD4">
        <w:t xml:space="preserve">you and with </w:t>
      </w:r>
      <w:r w:rsidR="00D624BF">
        <w:t xml:space="preserve">all of </w:t>
      </w:r>
      <w:r w:rsidRPr="00516DD4">
        <w:t>us. Amen.</w:t>
      </w:r>
    </w:p>
    <w:p w14:paraId="704060BB" w14:textId="0929EE55" w:rsidR="00E20B0F" w:rsidRDefault="00E20B0F" w:rsidP="00E20B0F">
      <w:pPr>
        <w:jc w:val="right"/>
      </w:pPr>
      <w:r>
        <w:t>Andrew Taylor-Troutman</w:t>
      </w:r>
    </w:p>
    <w:p w14:paraId="71974E5E" w14:textId="7B50A873" w:rsidR="00E20B0F" w:rsidRPr="00516DD4" w:rsidRDefault="00E20B0F" w:rsidP="00E20B0F">
      <w:pPr>
        <w:jc w:val="right"/>
      </w:pPr>
      <w:r>
        <w:t>November 16, 2025</w:t>
      </w:r>
    </w:p>
    <w:sectPr w:rsidR="00E20B0F" w:rsidRPr="00516D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1185" w14:textId="77777777" w:rsidR="0049427E" w:rsidRDefault="0049427E" w:rsidP="00D624BF">
      <w:pPr>
        <w:spacing w:after="0" w:line="240" w:lineRule="auto"/>
      </w:pPr>
      <w:r>
        <w:separator/>
      </w:r>
    </w:p>
  </w:endnote>
  <w:endnote w:type="continuationSeparator" w:id="0">
    <w:p w14:paraId="194339B7" w14:textId="77777777" w:rsidR="0049427E" w:rsidRDefault="0049427E" w:rsidP="00D6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B07F" w14:textId="77777777" w:rsidR="0049427E" w:rsidRDefault="0049427E" w:rsidP="00D624BF">
      <w:pPr>
        <w:spacing w:after="0" w:line="240" w:lineRule="auto"/>
      </w:pPr>
      <w:r>
        <w:separator/>
      </w:r>
    </w:p>
  </w:footnote>
  <w:footnote w:type="continuationSeparator" w:id="0">
    <w:p w14:paraId="5DAAE6B1" w14:textId="77777777" w:rsidR="0049427E" w:rsidRDefault="0049427E" w:rsidP="00D624BF">
      <w:pPr>
        <w:spacing w:after="0" w:line="240" w:lineRule="auto"/>
      </w:pPr>
      <w:r>
        <w:continuationSeparator/>
      </w:r>
    </w:p>
  </w:footnote>
  <w:footnote w:id="1">
    <w:p w14:paraId="77E48D9E" w14:textId="7C98E8DD" w:rsidR="00D624BF" w:rsidRDefault="00D624BF">
      <w:pPr>
        <w:pStyle w:val="FootnoteText"/>
      </w:pPr>
      <w:r>
        <w:rPr>
          <w:rStyle w:val="FootnoteReference"/>
        </w:rPr>
        <w:footnoteRef/>
      </w:r>
      <w:r>
        <w:t xml:space="preserve"> </w:t>
      </w:r>
      <w:r w:rsidR="00E84DC3">
        <w:t xml:space="preserve">Read the entire poem here: </w:t>
      </w:r>
      <w:hyperlink r:id="rId1" w:history="1">
        <w:r w:rsidRPr="00D624BF">
          <w:rPr>
            <w:rStyle w:val="Hyperlink"/>
          </w:rPr>
          <w:t>Stacking Cistern My Bones on Top of Your… | The Poetry Foundation</w:t>
        </w:r>
      </w:hyperlink>
    </w:p>
  </w:footnote>
  <w:footnote w:id="2">
    <w:p w14:paraId="1C4DE7E9" w14:textId="1C3B51E3" w:rsidR="00E84DC3" w:rsidRDefault="00E84DC3">
      <w:pPr>
        <w:pStyle w:val="FootnoteText"/>
      </w:pPr>
      <w:r>
        <w:rPr>
          <w:rStyle w:val="FootnoteReference"/>
        </w:rPr>
        <w:footnoteRef/>
      </w:r>
      <w:r>
        <w:t xml:space="preserve"> This insight is from Devin Kelly’s new novel, </w:t>
      </w:r>
      <w:r>
        <w:rPr>
          <w:i/>
          <w:iCs/>
        </w:rPr>
        <w:t>Pilgrims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B3"/>
    <w:rsid w:val="000057B4"/>
    <w:rsid w:val="0000726E"/>
    <w:rsid w:val="000115D3"/>
    <w:rsid w:val="000529EC"/>
    <w:rsid w:val="00061625"/>
    <w:rsid w:val="0008416D"/>
    <w:rsid w:val="000920C7"/>
    <w:rsid w:val="000C793F"/>
    <w:rsid w:val="000D788A"/>
    <w:rsid w:val="000F78DA"/>
    <w:rsid w:val="00133487"/>
    <w:rsid w:val="001606C9"/>
    <w:rsid w:val="00170E98"/>
    <w:rsid w:val="0019332B"/>
    <w:rsid w:val="002431C3"/>
    <w:rsid w:val="002A5409"/>
    <w:rsid w:val="003132EE"/>
    <w:rsid w:val="00335A10"/>
    <w:rsid w:val="00355CE0"/>
    <w:rsid w:val="00362BC9"/>
    <w:rsid w:val="003B1824"/>
    <w:rsid w:val="00433116"/>
    <w:rsid w:val="00453C6F"/>
    <w:rsid w:val="00486128"/>
    <w:rsid w:val="00493C5D"/>
    <w:rsid w:val="0049427E"/>
    <w:rsid w:val="004C2282"/>
    <w:rsid w:val="004F3ABB"/>
    <w:rsid w:val="004F6D28"/>
    <w:rsid w:val="00516DD4"/>
    <w:rsid w:val="005435B3"/>
    <w:rsid w:val="00544C3D"/>
    <w:rsid w:val="00573DFC"/>
    <w:rsid w:val="00574AE9"/>
    <w:rsid w:val="00590B4B"/>
    <w:rsid w:val="005A57D6"/>
    <w:rsid w:val="005F5E89"/>
    <w:rsid w:val="0060103D"/>
    <w:rsid w:val="00662EAD"/>
    <w:rsid w:val="007065FD"/>
    <w:rsid w:val="007C59D7"/>
    <w:rsid w:val="008333C1"/>
    <w:rsid w:val="008714FE"/>
    <w:rsid w:val="008C141B"/>
    <w:rsid w:val="009650F2"/>
    <w:rsid w:val="00A01137"/>
    <w:rsid w:val="00A5492C"/>
    <w:rsid w:val="00A975FA"/>
    <w:rsid w:val="00AE2C1A"/>
    <w:rsid w:val="00AE3BD2"/>
    <w:rsid w:val="00AF2A7A"/>
    <w:rsid w:val="00B11716"/>
    <w:rsid w:val="00BB2BE8"/>
    <w:rsid w:val="00BE1AAE"/>
    <w:rsid w:val="00C31863"/>
    <w:rsid w:val="00C9526C"/>
    <w:rsid w:val="00CB0406"/>
    <w:rsid w:val="00CF2480"/>
    <w:rsid w:val="00D11E7A"/>
    <w:rsid w:val="00D1299F"/>
    <w:rsid w:val="00D1553C"/>
    <w:rsid w:val="00D44C32"/>
    <w:rsid w:val="00D624BF"/>
    <w:rsid w:val="00D6648C"/>
    <w:rsid w:val="00D924E9"/>
    <w:rsid w:val="00DA3A5A"/>
    <w:rsid w:val="00DB0893"/>
    <w:rsid w:val="00DF42BF"/>
    <w:rsid w:val="00E20B0F"/>
    <w:rsid w:val="00E71299"/>
    <w:rsid w:val="00E8022B"/>
    <w:rsid w:val="00E84DC3"/>
    <w:rsid w:val="00EC2A86"/>
    <w:rsid w:val="00F26BBB"/>
    <w:rsid w:val="00F4793A"/>
    <w:rsid w:val="00F61C65"/>
    <w:rsid w:val="00F6648A"/>
    <w:rsid w:val="00FB2592"/>
    <w:rsid w:val="00FC1E13"/>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240E"/>
  <w15:chartTrackingRefBased/>
  <w15:docId w15:val="{4FE91112-E751-47B3-8BD6-83540A1A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543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5B3"/>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435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35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35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5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5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5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5B3"/>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5435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35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35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5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5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5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5B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435B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435B3"/>
    <w:pPr>
      <w:spacing w:before="160"/>
      <w:jc w:val="center"/>
    </w:pPr>
    <w:rPr>
      <w:i/>
      <w:iCs/>
      <w:color w:val="404040" w:themeColor="text1" w:themeTint="BF"/>
    </w:rPr>
  </w:style>
  <w:style w:type="character" w:customStyle="1" w:styleId="QuoteChar">
    <w:name w:val="Quote Char"/>
    <w:basedOn w:val="DefaultParagraphFont"/>
    <w:link w:val="Quote"/>
    <w:uiPriority w:val="29"/>
    <w:rsid w:val="005435B3"/>
    <w:rPr>
      <w:i/>
      <w:iCs/>
      <w:color w:val="404040" w:themeColor="text1" w:themeTint="BF"/>
    </w:rPr>
  </w:style>
  <w:style w:type="paragraph" w:styleId="ListParagraph">
    <w:name w:val="List Paragraph"/>
    <w:basedOn w:val="Normal"/>
    <w:uiPriority w:val="34"/>
    <w:qFormat/>
    <w:rsid w:val="005435B3"/>
    <w:pPr>
      <w:ind w:left="720"/>
      <w:contextualSpacing/>
    </w:pPr>
  </w:style>
  <w:style w:type="character" w:styleId="IntenseEmphasis">
    <w:name w:val="Intense Emphasis"/>
    <w:basedOn w:val="DefaultParagraphFont"/>
    <w:uiPriority w:val="21"/>
    <w:qFormat/>
    <w:rsid w:val="005435B3"/>
    <w:rPr>
      <w:i/>
      <w:iCs/>
      <w:color w:val="2F5496" w:themeColor="accent1" w:themeShade="BF"/>
    </w:rPr>
  </w:style>
  <w:style w:type="paragraph" w:styleId="IntenseQuote">
    <w:name w:val="Intense Quote"/>
    <w:basedOn w:val="Normal"/>
    <w:next w:val="Normal"/>
    <w:link w:val="IntenseQuoteChar"/>
    <w:uiPriority w:val="30"/>
    <w:qFormat/>
    <w:rsid w:val="00543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5B3"/>
    <w:rPr>
      <w:i/>
      <w:iCs/>
      <w:color w:val="2F5496" w:themeColor="accent1" w:themeShade="BF"/>
    </w:rPr>
  </w:style>
  <w:style w:type="character" w:styleId="IntenseReference">
    <w:name w:val="Intense Reference"/>
    <w:basedOn w:val="DefaultParagraphFont"/>
    <w:uiPriority w:val="32"/>
    <w:qFormat/>
    <w:rsid w:val="005435B3"/>
    <w:rPr>
      <w:b/>
      <w:bCs/>
      <w:smallCaps/>
      <w:color w:val="2F5496" w:themeColor="accent1" w:themeShade="BF"/>
      <w:spacing w:val="5"/>
    </w:rPr>
  </w:style>
  <w:style w:type="paragraph" w:styleId="NormalWeb">
    <w:name w:val="Normal (Web)"/>
    <w:basedOn w:val="Normal"/>
    <w:uiPriority w:val="99"/>
    <w:semiHidden/>
    <w:unhideWhenUsed/>
    <w:rsid w:val="00EC2A86"/>
    <w:rPr>
      <w:rFonts w:cs="Times New Roman"/>
      <w:sz w:val="24"/>
      <w:szCs w:val="24"/>
    </w:rPr>
  </w:style>
  <w:style w:type="character" w:styleId="Hyperlink">
    <w:name w:val="Hyperlink"/>
    <w:basedOn w:val="DefaultParagraphFont"/>
    <w:uiPriority w:val="99"/>
    <w:unhideWhenUsed/>
    <w:rsid w:val="00C9526C"/>
    <w:rPr>
      <w:color w:val="0563C1" w:themeColor="hyperlink"/>
      <w:u w:val="single"/>
    </w:rPr>
  </w:style>
  <w:style w:type="character" w:styleId="UnresolvedMention">
    <w:name w:val="Unresolved Mention"/>
    <w:basedOn w:val="DefaultParagraphFont"/>
    <w:uiPriority w:val="99"/>
    <w:semiHidden/>
    <w:unhideWhenUsed/>
    <w:rsid w:val="00C9526C"/>
    <w:rPr>
      <w:color w:val="605E5C"/>
      <w:shd w:val="clear" w:color="auto" w:fill="E1DFDD"/>
    </w:rPr>
  </w:style>
  <w:style w:type="paragraph" w:styleId="FootnoteText">
    <w:name w:val="footnote text"/>
    <w:basedOn w:val="Normal"/>
    <w:link w:val="FootnoteTextChar"/>
    <w:uiPriority w:val="99"/>
    <w:semiHidden/>
    <w:unhideWhenUsed/>
    <w:rsid w:val="00D6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4BF"/>
    <w:rPr>
      <w:sz w:val="20"/>
      <w:szCs w:val="20"/>
    </w:rPr>
  </w:style>
  <w:style w:type="character" w:styleId="FootnoteReference">
    <w:name w:val="footnote reference"/>
    <w:basedOn w:val="DefaultParagraphFont"/>
    <w:uiPriority w:val="99"/>
    <w:semiHidden/>
    <w:unhideWhenUsed/>
    <w:rsid w:val="00D624BF"/>
    <w:rPr>
      <w:vertAlign w:val="superscript"/>
    </w:rPr>
  </w:style>
  <w:style w:type="character" w:styleId="FollowedHyperlink">
    <w:name w:val="FollowedHyperlink"/>
    <w:basedOn w:val="DefaultParagraphFont"/>
    <w:uiPriority w:val="99"/>
    <w:semiHidden/>
    <w:unhideWhenUsed/>
    <w:rsid w:val="00A54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4k-xiFwiyI&amp;t=3357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oetryfoundation.org/poetrymagazine/poems/1723535/stacking-cistern-my-bones-on-top-of-your-bones-on-top-of-your-b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1ED2-56C1-4DCE-B435-2BD0FFDC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37</cp:revision>
  <cp:lastPrinted>2025-11-16T13:39:00Z</cp:lastPrinted>
  <dcterms:created xsi:type="dcterms:W3CDTF">2025-11-15T09:50:00Z</dcterms:created>
  <dcterms:modified xsi:type="dcterms:W3CDTF">2025-11-17T20:27:00Z</dcterms:modified>
</cp:coreProperties>
</file>